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6" w:type="dxa"/>
        <w:tblInd w:w="-495" w:type="dxa"/>
        <w:tblLook w:val="0000" w:firstRow="0" w:lastRow="0" w:firstColumn="0" w:lastColumn="0" w:noHBand="0" w:noVBand="0"/>
      </w:tblPr>
      <w:tblGrid>
        <w:gridCol w:w="4379"/>
        <w:gridCol w:w="6147"/>
      </w:tblGrid>
      <w:tr w:rsidR="000A6847" w:rsidRPr="000A6847" w14:paraId="35BB98AE" w14:textId="77777777" w:rsidTr="00D902C3">
        <w:trPr>
          <w:trHeight w:val="899"/>
        </w:trPr>
        <w:tc>
          <w:tcPr>
            <w:tcW w:w="4379" w:type="dxa"/>
          </w:tcPr>
          <w:p w14:paraId="17A9F9C0" w14:textId="77777777" w:rsidR="009C3C23" w:rsidRPr="000A6847" w:rsidRDefault="00F00962" w:rsidP="001032B0">
            <w:pPr>
              <w:pStyle w:val="Heading5"/>
              <w:ind w:left="-113" w:right="-113"/>
              <w:rPr>
                <w:rFonts w:ascii="Times New Roman" w:hAnsi="Times New Roman" w:cs="Times New Roman"/>
              </w:rPr>
            </w:pPr>
            <w:r w:rsidRPr="000A6847">
              <w:rPr>
                <w:rFonts w:ascii="Times New Roman" w:hAnsi="Times New Roman" w:cs="Times New Roman"/>
              </w:rPr>
              <w:t xml:space="preserve">  </w:t>
            </w:r>
            <w:r w:rsidR="009C3C23" w:rsidRPr="000A6847">
              <w:rPr>
                <w:rFonts w:ascii="Times New Roman" w:hAnsi="Times New Roman" w:cs="Times New Roman"/>
              </w:rPr>
              <w:br w:type="page"/>
            </w:r>
            <w:r w:rsidR="009C3C23" w:rsidRPr="000A6847">
              <w:rPr>
                <w:rFonts w:ascii="Times New Roman" w:hAnsi="Times New Roman" w:cs="Times New Roman"/>
              </w:rPr>
              <w:br w:type="page"/>
            </w:r>
            <w:r w:rsidR="009C3C23" w:rsidRPr="000A6847">
              <w:rPr>
                <w:rFonts w:ascii="Times New Roman" w:hAnsi="Times New Roman" w:cs="Times New Roman"/>
              </w:rPr>
              <w:br w:type="page"/>
              <w:t>ỦY BAN NHÂN DÂN</w:t>
            </w:r>
          </w:p>
          <w:p w14:paraId="6EDEF172" w14:textId="77777777" w:rsidR="009C3C23" w:rsidRPr="000A6847" w:rsidRDefault="00000000" w:rsidP="001032B0">
            <w:pPr>
              <w:pStyle w:val="Heading5"/>
              <w:ind w:left="-113" w:right="-113"/>
              <w:rPr>
                <w:rFonts w:ascii="Times New Roman" w:hAnsi="Times New Roman" w:cs="Times New Roman"/>
                <w:b w:val="0"/>
              </w:rPr>
            </w:pPr>
            <w:r>
              <w:rPr>
                <w:rFonts w:ascii="Times New Roman" w:hAnsi="Times New Roman" w:cs="Times New Roman"/>
                <w:noProof/>
              </w:rPr>
              <w:pict w14:anchorId="6E574D43">
                <v:line id="Straight Connector 12" o:spid="_x0000_s2050" style="position:absolute;left:0;text-align:left;flip:y;z-index:251664896;visibility:visible;mso-wrap-distance-top:-3e-5mm;mso-wrap-distance-bottom:-3e-5mm" from="61.35pt,17.1pt" to="145.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kKJAIAAEI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"/>
              </w:pict>
            </w:r>
            <w:r w:rsidR="005F1A81" w:rsidRPr="000A6847">
              <w:rPr>
                <w:rFonts w:ascii="Times New Roman" w:hAnsi="Times New Roman" w:cs="Times New Roman"/>
                <w:noProof/>
              </w:rPr>
              <w:t>THÀNH PHỐ</w:t>
            </w:r>
            <w:r w:rsidR="009C3C23" w:rsidRPr="000A6847">
              <w:rPr>
                <w:rFonts w:ascii="Times New Roman" w:hAnsi="Times New Roman" w:cs="Times New Roman"/>
              </w:rPr>
              <w:t xml:space="preserve"> HUẾ </w:t>
            </w:r>
          </w:p>
        </w:tc>
        <w:tc>
          <w:tcPr>
            <w:tcW w:w="6147" w:type="dxa"/>
          </w:tcPr>
          <w:p w14:paraId="79E1932E" w14:textId="77777777" w:rsidR="009C3C23" w:rsidRPr="000A6847" w:rsidRDefault="009C3C23" w:rsidP="001032B0">
            <w:pPr>
              <w:tabs>
                <w:tab w:val="left" w:pos="2041"/>
              </w:tabs>
              <w:spacing w:after="0" w:line="240" w:lineRule="auto"/>
              <w:ind w:left="-113" w:right="-113"/>
              <w:jc w:val="center"/>
              <w:rPr>
                <w:rFonts w:ascii="Times New Roman" w:hAnsi="Times New Roman" w:cs="Times New Roman"/>
                <w:b/>
                <w:iCs/>
                <w:sz w:val="24"/>
                <w:szCs w:val="24"/>
              </w:rPr>
            </w:pPr>
            <w:r w:rsidRPr="000A6847">
              <w:rPr>
                <w:rFonts w:ascii="Times New Roman" w:hAnsi="Times New Roman" w:cs="Times New Roman"/>
                <w:iCs/>
                <w:sz w:val="24"/>
                <w:szCs w:val="24"/>
              </w:rPr>
              <w:t xml:space="preserve"> </w:t>
            </w:r>
            <w:r w:rsidRPr="000A6847">
              <w:rPr>
                <w:rFonts w:ascii="Times New Roman" w:hAnsi="Times New Roman" w:cs="Times New Roman"/>
                <w:b/>
                <w:iCs/>
                <w:sz w:val="24"/>
                <w:szCs w:val="24"/>
              </w:rPr>
              <w:t>CỘNG HOÀ XÃ HỘI CHỦ NGHĨA VIỆT NAM</w:t>
            </w:r>
          </w:p>
          <w:p w14:paraId="5DD833C9" w14:textId="77777777" w:rsidR="009C3C23" w:rsidRPr="000A6847" w:rsidRDefault="009C3C23" w:rsidP="001032B0">
            <w:pPr>
              <w:tabs>
                <w:tab w:val="left" w:pos="2041"/>
              </w:tabs>
              <w:spacing w:after="0" w:line="240" w:lineRule="auto"/>
              <w:ind w:left="-113" w:right="-113"/>
              <w:jc w:val="center"/>
              <w:rPr>
                <w:rFonts w:ascii="Times New Roman" w:hAnsi="Times New Roman" w:cs="Times New Roman"/>
                <w:b/>
                <w:iCs/>
                <w:sz w:val="24"/>
                <w:szCs w:val="24"/>
              </w:rPr>
            </w:pPr>
            <w:r w:rsidRPr="000A6847">
              <w:rPr>
                <w:rFonts w:ascii="Times New Roman" w:hAnsi="Times New Roman" w:cs="Times New Roman"/>
                <w:b/>
                <w:iCs/>
                <w:sz w:val="24"/>
                <w:szCs w:val="24"/>
              </w:rPr>
              <w:t>Độc lập - Tự do - Hạnh phúc</w:t>
            </w:r>
          </w:p>
          <w:p w14:paraId="4A478B66" w14:textId="77777777" w:rsidR="009C3C23" w:rsidRPr="000A6847" w:rsidRDefault="00000000" w:rsidP="001032B0">
            <w:pPr>
              <w:tabs>
                <w:tab w:val="left" w:pos="2041"/>
              </w:tabs>
              <w:spacing w:after="0" w:line="240" w:lineRule="auto"/>
              <w:ind w:left="-113" w:right="-113"/>
              <w:jc w:val="center"/>
              <w:rPr>
                <w:rFonts w:ascii="Times New Roman" w:hAnsi="Times New Roman" w:cs="Times New Roman"/>
                <w:iCs/>
                <w:sz w:val="24"/>
                <w:szCs w:val="24"/>
              </w:rPr>
            </w:pPr>
            <w:r>
              <w:rPr>
                <w:rFonts w:ascii="Times New Roman" w:hAnsi="Times New Roman" w:cs="Times New Roman"/>
                <w:noProof/>
                <w:sz w:val="24"/>
                <w:szCs w:val="24"/>
              </w:rPr>
              <w:pict w14:anchorId="263C02CB">
                <v:line id="Straight Connector 7" o:spid="_x0000_s2053" style="position:absolute;left:0;text-align:left;z-index:251663872;visibility:visible;mso-wrap-distance-top:-3e-5mm;mso-wrap-distance-bottom:-3e-5mm" from="76.25pt,3.65pt" to="220.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7dHQ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"/>
              </w:pict>
            </w:r>
          </w:p>
        </w:tc>
      </w:tr>
      <w:tr w:rsidR="000A6847" w:rsidRPr="000A6847" w14:paraId="7484E302" w14:textId="77777777" w:rsidTr="00D902C3">
        <w:trPr>
          <w:trHeight w:val="312"/>
        </w:trPr>
        <w:tc>
          <w:tcPr>
            <w:tcW w:w="4379" w:type="dxa"/>
          </w:tcPr>
          <w:p w14:paraId="78DD0FC4" w14:textId="338781F0" w:rsidR="009C3C23" w:rsidRPr="000A6847" w:rsidRDefault="00000000" w:rsidP="001032B0">
            <w:pPr>
              <w:pStyle w:val="Heading5"/>
              <w:ind w:left="-113" w:right="-113"/>
              <w:rPr>
                <w:rFonts w:ascii="Times New Roman" w:hAnsi="Times New Roman" w:cs="Times New Roman"/>
                <w:b w:val="0"/>
              </w:rPr>
            </w:pPr>
            <w:r>
              <w:rPr>
                <w:rFonts w:ascii="Times New Roman" w:hAnsi="Times New Roman" w:cs="Times New Roman"/>
                <w:noProof/>
              </w:rPr>
              <w:pict w14:anchorId="6743FE89">
                <v:shapetype id="_x0000_t202" coordsize="21600,21600" o:spt="202" path="m,l,21600r21600,l21600,xe">
                  <v:stroke joinstyle="miter"/>
                  <v:path gradientshapeok="t" o:connecttype="rect"/>
                </v:shapetype>
                <v:shape id="Text Box 22" o:spid="_x0000_s2052" type="#_x0000_t202" style="position:absolute;left:0;text-align:left;margin-left:15.4pt;margin-top:18.6pt;width:102pt;height:24.75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">
                  <v:textbox style="mso-next-textbox:#Text Box 22">
                    <w:txbxContent>
                      <w:p w14:paraId="45C88CC6" w14:textId="77777777" w:rsidR="006830CA" w:rsidRPr="00205154" w:rsidRDefault="006830CA" w:rsidP="003062A5">
                        <w:pPr>
                          <w:jc w:val="center"/>
                          <w:rPr>
                            <w:rFonts w:ascii="Times New Roman" w:hAnsi="Times New Roman"/>
                            <w:b/>
                            <w:sz w:val="27"/>
                            <w:szCs w:val="27"/>
                          </w:rPr>
                        </w:pPr>
                        <w:r w:rsidRPr="00205154">
                          <w:rPr>
                            <w:rFonts w:ascii="Times New Roman" w:hAnsi="Times New Roman"/>
                            <w:b/>
                            <w:sz w:val="27"/>
                            <w:szCs w:val="27"/>
                          </w:rPr>
                          <w:t>DỰ THẢO</w:t>
                        </w:r>
                      </w:p>
                    </w:txbxContent>
                  </v:textbox>
                </v:shape>
              </w:pict>
            </w:r>
            <w:r w:rsidR="00DD799C" w:rsidRPr="000A6847">
              <w:rPr>
                <w:rFonts w:ascii="Times New Roman" w:hAnsi="Times New Roman" w:cs="Times New Roman"/>
                <w:b w:val="0"/>
              </w:rPr>
              <w:t xml:space="preserve">    </w:t>
            </w:r>
            <w:r w:rsidR="009C3C23" w:rsidRPr="000A6847">
              <w:rPr>
                <w:rFonts w:ascii="Times New Roman" w:hAnsi="Times New Roman" w:cs="Times New Roman"/>
                <w:b w:val="0"/>
              </w:rPr>
              <w:t>Số:</w:t>
            </w:r>
            <w:r w:rsidR="003F7F1B">
              <w:rPr>
                <w:rFonts w:ascii="Times New Roman" w:hAnsi="Times New Roman" w:cs="Times New Roman"/>
                <w:b w:val="0"/>
              </w:rPr>
              <w:t xml:space="preserve">         /2026</w:t>
            </w:r>
            <w:r w:rsidR="009C3C23" w:rsidRPr="000A6847">
              <w:rPr>
                <w:rFonts w:ascii="Times New Roman" w:hAnsi="Times New Roman" w:cs="Times New Roman"/>
                <w:b w:val="0"/>
              </w:rPr>
              <w:t>/</w:t>
            </w:r>
            <w:r w:rsidR="009C3C23" w:rsidRPr="000A6847">
              <w:rPr>
                <w:rFonts w:ascii="Times New Roman" w:hAnsi="Times New Roman" w:cs="Times New Roman"/>
                <w:b w:val="0"/>
                <w:bCs w:val="0"/>
              </w:rPr>
              <w:t>QĐ-UBND</w:t>
            </w:r>
          </w:p>
        </w:tc>
        <w:tc>
          <w:tcPr>
            <w:tcW w:w="6147" w:type="dxa"/>
          </w:tcPr>
          <w:p w14:paraId="53B2DA1F" w14:textId="46FC176D" w:rsidR="009C3C23" w:rsidRPr="000A6847" w:rsidRDefault="009C3C23" w:rsidP="001032B0">
            <w:pPr>
              <w:tabs>
                <w:tab w:val="left" w:pos="2041"/>
              </w:tabs>
              <w:spacing w:after="0" w:line="240" w:lineRule="auto"/>
              <w:ind w:left="-113" w:right="-113"/>
              <w:jc w:val="center"/>
              <w:rPr>
                <w:rFonts w:ascii="Times New Roman" w:hAnsi="Times New Roman" w:cs="Times New Roman"/>
                <w:i/>
                <w:iCs/>
                <w:sz w:val="24"/>
                <w:szCs w:val="24"/>
              </w:rPr>
            </w:pPr>
            <w:r w:rsidRPr="000A6847">
              <w:rPr>
                <w:rFonts w:ascii="Times New Roman" w:hAnsi="Times New Roman" w:cs="Times New Roman"/>
                <w:i/>
                <w:iCs/>
                <w:sz w:val="24"/>
                <w:szCs w:val="24"/>
              </w:rPr>
              <w:t xml:space="preserve">        Huế, ngày</w:t>
            </w:r>
            <w:r w:rsidRPr="000A6847">
              <w:rPr>
                <w:rFonts w:ascii="Times New Roman" w:hAnsi="Times New Roman" w:cs="Times New Roman"/>
                <w:i/>
                <w:iCs/>
                <w:sz w:val="24"/>
                <w:szCs w:val="24"/>
                <w:lang w:val="vi-VN"/>
              </w:rPr>
              <w:t xml:space="preserve"> </w:t>
            </w:r>
            <w:r w:rsidRPr="000A6847">
              <w:rPr>
                <w:rFonts w:ascii="Times New Roman" w:hAnsi="Times New Roman" w:cs="Times New Roman"/>
                <w:i/>
                <w:iCs/>
                <w:sz w:val="24"/>
                <w:szCs w:val="24"/>
              </w:rPr>
              <w:t xml:space="preserve"> </w:t>
            </w:r>
            <w:r w:rsidRPr="000A6847">
              <w:rPr>
                <w:rFonts w:ascii="Times New Roman" w:hAnsi="Times New Roman" w:cs="Times New Roman"/>
                <w:b/>
                <w:iCs/>
                <w:sz w:val="24"/>
                <w:szCs w:val="24"/>
              </w:rPr>
              <w:t xml:space="preserve">  </w:t>
            </w:r>
            <w:r w:rsidR="003E1164">
              <w:rPr>
                <w:rFonts w:ascii="Times New Roman" w:hAnsi="Times New Roman" w:cs="Times New Roman"/>
                <w:b/>
                <w:iCs/>
                <w:sz w:val="24"/>
                <w:szCs w:val="24"/>
              </w:rPr>
              <w:t xml:space="preserve"> </w:t>
            </w:r>
            <w:r w:rsidRPr="000A6847">
              <w:rPr>
                <w:rFonts w:ascii="Times New Roman" w:hAnsi="Times New Roman" w:cs="Times New Roman"/>
                <w:i/>
                <w:iCs/>
                <w:sz w:val="24"/>
                <w:szCs w:val="24"/>
              </w:rPr>
              <w:t xml:space="preserve">  tháng  </w:t>
            </w:r>
            <w:r w:rsidR="003E1164">
              <w:rPr>
                <w:rFonts w:ascii="Times New Roman" w:hAnsi="Times New Roman" w:cs="Times New Roman"/>
                <w:i/>
                <w:iCs/>
                <w:sz w:val="24"/>
                <w:szCs w:val="24"/>
              </w:rPr>
              <w:t xml:space="preserve">  </w:t>
            </w:r>
            <w:r w:rsidRPr="000A6847">
              <w:rPr>
                <w:rFonts w:ascii="Times New Roman" w:hAnsi="Times New Roman" w:cs="Times New Roman"/>
                <w:i/>
                <w:iCs/>
                <w:sz w:val="24"/>
                <w:szCs w:val="24"/>
              </w:rPr>
              <w:t xml:space="preserve"> </w:t>
            </w:r>
            <w:r w:rsidRPr="000A6847">
              <w:rPr>
                <w:rFonts w:ascii="Times New Roman" w:hAnsi="Times New Roman" w:cs="Times New Roman"/>
                <w:b/>
                <w:iCs/>
                <w:sz w:val="24"/>
                <w:szCs w:val="24"/>
              </w:rPr>
              <w:t xml:space="preserve"> </w:t>
            </w:r>
            <w:r w:rsidRPr="000A6847">
              <w:rPr>
                <w:rFonts w:ascii="Times New Roman" w:hAnsi="Times New Roman" w:cs="Times New Roman"/>
                <w:i/>
                <w:iCs/>
                <w:sz w:val="24"/>
                <w:szCs w:val="24"/>
              </w:rPr>
              <w:t>năm 202</w:t>
            </w:r>
            <w:r w:rsidR="005F1A81" w:rsidRPr="000A6847">
              <w:rPr>
                <w:rFonts w:ascii="Times New Roman" w:hAnsi="Times New Roman" w:cs="Times New Roman"/>
                <w:i/>
                <w:iCs/>
                <w:sz w:val="24"/>
                <w:szCs w:val="24"/>
              </w:rPr>
              <w:t>6</w:t>
            </w:r>
          </w:p>
          <w:p w14:paraId="0F66C449" w14:textId="77777777" w:rsidR="009C3C23" w:rsidRPr="000A6847" w:rsidRDefault="009C3C23" w:rsidP="001032B0">
            <w:pPr>
              <w:tabs>
                <w:tab w:val="left" w:pos="2041"/>
              </w:tabs>
              <w:spacing w:after="0" w:line="240" w:lineRule="auto"/>
              <w:ind w:left="-113" w:right="-113"/>
              <w:jc w:val="center"/>
              <w:rPr>
                <w:rFonts w:ascii="Times New Roman" w:hAnsi="Times New Roman" w:cs="Times New Roman"/>
                <w:i/>
                <w:iCs/>
                <w:sz w:val="24"/>
                <w:szCs w:val="24"/>
                <w:lang w:val="vi-VN"/>
              </w:rPr>
            </w:pPr>
          </w:p>
        </w:tc>
      </w:tr>
    </w:tbl>
    <w:p w14:paraId="2905B04D" w14:textId="77777777" w:rsidR="009C3C23" w:rsidRPr="000A6847" w:rsidRDefault="009C3C23" w:rsidP="00A57C35">
      <w:pPr>
        <w:spacing w:before="120" w:after="0" w:line="240" w:lineRule="auto"/>
        <w:jc w:val="center"/>
        <w:rPr>
          <w:rFonts w:ascii="Times New Roman" w:hAnsi="Times New Roman" w:cs="Times New Roman"/>
          <w:b/>
          <w:sz w:val="28"/>
          <w:szCs w:val="28"/>
        </w:rPr>
      </w:pPr>
      <w:r w:rsidRPr="000A6847">
        <w:rPr>
          <w:rFonts w:ascii="Times New Roman" w:hAnsi="Times New Roman" w:cs="Times New Roman"/>
          <w:b/>
          <w:sz w:val="28"/>
          <w:szCs w:val="28"/>
        </w:rPr>
        <w:t>QUYẾT ĐỊNH</w:t>
      </w:r>
    </w:p>
    <w:p w14:paraId="5A493517" w14:textId="77777777" w:rsidR="00162D66" w:rsidRPr="000A6847" w:rsidRDefault="00B06D0F" w:rsidP="00C75E96">
      <w:pPr>
        <w:spacing w:after="0" w:line="240" w:lineRule="auto"/>
        <w:jc w:val="center"/>
        <w:rPr>
          <w:rFonts w:ascii="Times New Roman" w:hAnsi="Times New Roman" w:cs="Times New Roman"/>
          <w:b/>
          <w:sz w:val="28"/>
          <w:szCs w:val="28"/>
        </w:rPr>
      </w:pPr>
      <w:r w:rsidRPr="000A6847">
        <w:rPr>
          <w:rFonts w:ascii="Times New Roman" w:hAnsi="Times New Roman" w:cs="Times New Roman"/>
          <w:b/>
          <w:sz w:val="28"/>
          <w:szCs w:val="28"/>
        </w:rPr>
        <w:t>B</w:t>
      </w:r>
      <w:r w:rsidR="009C3C23" w:rsidRPr="000A6847">
        <w:rPr>
          <w:rFonts w:ascii="Times New Roman" w:hAnsi="Times New Roman" w:cs="Times New Roman"/>
          <w:b/>
          <w:sz w:val="28"/>
          <w:szCs w:val="28"/>
        </w:rPr>
        <w:t>an hành Bộ tiêu chí xã nông thôn mới</w:t>
      </w:r>
      <w:r w:rsidRPr="000A6847">
        <w:rPr>
          <w:rFonts w:ascii="Times New Roman" w:hAnsi="Times New Roman" w:cs="Times New Roman"/>
          <w:b/>
          <w:sz w:val="28"/>
          <w:szCs w:val="28"/>
        </w:rPr>
        <w:t xml:space="preserve"> </w:t>
      </w:r>
    </w:p>
    <w:p w14:paraId="45869942" w14:textId="77156F5F" w:rsidR="00A57C35" w:rsidRPr="000A6847" w:rsidRDefault="00A57C35" w:rsidP="00A57C35">
      <w:pPr>
        <w:spacing w:after="0" w:line="240" w:lineRule="auto"/>
        <w:jc w:val="center"/>
        <w:rPr>
          <w:rFonts w:ascii="Times New Roman" w:hAnsi="Times New Roman" w:cs="Times New Roman"/>
          <w:b/>
          <w:sz w:val="28"/>
          <w:szCs w:val="28"/>
        </w:rPr>
      </w:pPr>
      <w:r w:rsidRPr="000A6847">
        <w:rPr>
          <w:rFonts w:ascii="Times New Roman" w:hAnsi="Times New Roman" w:cs="Times New Roman"/>
          <w:b/>
          <w:sz w:val="28"/>
          <w:szCs w:val="28"/>
        </w:rPr>
        <w:t>trên địa bàn thành phố Huế</w:t>
      </w:r>
      <w:r w:rsidR="00162D66" w:rsidRPr="000A6847">
        <w:rPr>
          <w:rFonts w:ascii="Times New Roman" w:hAnsi="Times New Roman" w:cs="Times New Roman"/>
          <w:b/>
          <w:sz w:val="28"/>
          <w:szCs w:val="28"/>
        </w:rPr>
        <w:t xml:space="preserve"> </w:t>
      </w:r>
      <w:r w:rsidR="009C3C23" w:rsidRPr="000A6847">
        <w:rPr>
          <w:rFonts w:ascii="Times New Roman" w:hAnsi="Times New Roman" w:cs="Times New Roman"/>
          <w:b/>
          <w:sz w:val="28"/>
          <w:szCs w:val="28"/>
        </w:rPr>
        <w:t>giai đoạn 202</w:t>
      </w:r>
      <w:r w:rsidR="005F1A81" w:rsidRPr="000A6847">
        <w:rPr>
          <w:rFonts w:ascii="Times New Roman" w:hAnsi="Times New Roman" w:cs="Times New Roman"/>
          <w:b/>
          <w:sz w:val="28"/>
          <w:szCs w:val="28"/>
        </w:rPr>
        <w:t>6</w:t>
      </w:r>
      <w:r w:rsidR="003F7F1B">
        <w:rPr>
          <w:rFonts w:ascii="Times New Roman" w:hAnsi="Times New Roman" w:cs="Times New Roman"/>
          <w:b/>
          <w:sz w:val="28"/>
          <w:szCs w:val="28"/>
        </w:rPr>
        <w:t xml:space="preserve"> </w:t>
      </w:r>
      <w:r w:rsidR="009C3C23" w:rsidRPr="000A6847">
        <w:rPr>
          <w:rFonts w:ascii="Times New Roman" w:hAnsi="Times New Roman" w:cs="Times New Roman"/>
          <w:b/>
          <w:sz w:val="28"/>
          <w:szCs w:val="28"/>
        </w:rPr>
        <w:t>-</w:t>
      </w:r>
      <w:r w:rsidR="003F7F1B">
        <w:rPr>
          <w:rFonts w:ascii="Times New Roman" w:hAnsi="Times New Roman" w:cs="Times New Roman"/>
          <w:b/>
          <w:sz w:val="28"/>
          <w:szCs w:val="28"/>
        </w:rPr>
        <w:t xml:space="preserve"> </w:t>
      </w:r>
      <w:r w:rsidR="009C3C23" w:rsidRPr="000A6847">
        <w:rPr>
          <w:rFonts w:ascii="Times New Roman" w:hAnsi="Times New Roman" w:cs="Times New Roman"/>
          <w:b/>
          <w:sz w:val="28"/>
          <w:szCs w:val="28"/>
        </w:rPr>
        <w:t>20</w:t>
      </w:r>
      <w:r w:rsidR="005F1A81" w:rsidRPr="000A6847">
        <w:rPr>
          <w:rFonts w:ascii="Times New Roman" w:hAnsi="Times New Roman" w:cs="Times New Roman"/>
          <w:b/>
          <w:sz w:val="28"/>
          <w:szCs w:val="28"/>
        </w:rPr>
        <w:t>30</w:t>
      </w:r>
    </w:p>
    <w:p w14:paraId="57B25403" w14:textId="77777777" w:rsidR="009C3C23" w:rsidRPr="000A6847" w:rsidRDefault="00000000" w:rsidP="009C3C23">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pict w14:anchorId="3688B0FA">
          <v:line id="Straight Connector 3" o:spid="_x0000_s2051" style="position:absolute;left:0;text-align:left;flip:y;z-index:251659264;visibility:visible;mso-wrap-distance-top:-3e-5mm;mso-wrap-distance-bottom:-3e-5mm" from="184.15pt,.3pt" to="273.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"/>
        </w:pict>
      </w:r>
    </w:p>
    <w:p w14:paraId="6F4DEB87" w14:textId="77777777" w:rsidR="00B55825" w:rsidRPr="000A6847" w:rsidRDefault="00B55825" w:rsidP="00871D2F">
      <w:pPr>
        <w:spacing w:before="120" w:after="120" w:line="240" w:lineRule="auto"/>
        <w:ind w:firstLine="567"/>
        <w:jc w:val="both"/>
        <w:rPr>
          <w:rFonts w:ascii="Times New Roman" w:eastAsia="Times New Roman" w:hAnsi="Times New Roman" w:cs="Times New Roman"/>
          <w:i/>
          <w:iCs/>
          <w:sz w:val="28"/>
          <w:szCs w:val="28"/>
        </w:rPr>
      </w:pPr>
      <w:r w:rsidRPr="000A6847">
        <w:rPr>
          <w:rFonts w:ascii="Times New Roman" w:eastAsia="Times New Roman" w:hAnsi="Times New Roman" w:cs="Times New Roman"/>
          <w:i/>
          <w:iCs/>
          <w:sz w:val="28"/>
          <w:szCs w:val="28"/>
        </w:rPr>
        <w:t>Căn cứ Luật Tổ chức chính quyền địa phương số 72/2025/QH15;</w:t>
      </w:r>
    </w:p>
    <w:p w14:paraId="1B517E3A" w14:textId="77777777" w:rsidR="00B55825" w:rsidRPr="000A6847" w:rsidRDefault="00B55825" w:rsidP="00871D2F">
      <w:pPr>
        <w:spacing w:before="120" w:after="120" w:line="240" w:lineRule="auto"/>
        <w:ind w:firstLine="567"/>
        <w:jc w:val="both"/>
        <w:rPr>
          <w:rFonts w:ascii="Times New Roman" w:eastAsia="Times New Roman" w:hAnsi="Times New Roman" w:cs="Times New Roman"/>
          <w:i/>
          <w:iCs/>
          <w:sz w:val="28"/>
          <w:szCs w:val="28"/>
        </w:rPr>
      </w:pPr>
      <w:r w:rsidRPr="000A6847">
        <w:rPr>
          <w:rFonts w:ascii="Times New Roman" w:eastAsia="Times New Roman" w:hAnsi="Times New Roman" w:cs="Times New Roman"/>
          <w:i/>
          <w:iCs/>
          <w:sz w:val="28"/>
          <w:szCs w:val="28"/>
        </w:rPr>
        <w:t>Căn cứ Luật Ban hành văn bản quy phạm pháp luật số 64/2025/QH15 được sửa đổi, bổ sung bởi Luật số 87/2025/QH15;</w:t>
      </w:r>
    </w:p>
    <w:p w14:paraId="20642501" w14:textId="77777777" w:rsidR="00B55825" w:rsidRPr="000A6847" w:rsidRDefault="00B55825" w:rsidP="00871D2F">
      <w:pPr>
        <w:spacing w:before="120" w:after="120" w:line="240" w:lineRule="auto"/>
        <w:ind w:firstLine="567"/>
        <w:jc w:val="both"/>
        <w:rPr>
          <w:rFonts w:ascii="Times New Roman" w:eastAsia="Times New Roman" w:hAnsi="Times New Roman" w:cs="Times New Roman"/>
          <w:i/>
          <w:iCs/>
          <w:sz w:val="28"/>
          <w:szCs w:val="28"/>
        </w:rPr>
      </w:pPr>
      <w:r w:rsidRPr="000A6847">
        <w:rPr>
          <w:rFonts w:ascii="Times New Roman" w:hAnsi="Times New Roman" w:cs="Times New Roman"/>
          <w:i/>
          <w:iCs/>
          <w:sz w:val="28"/>
          <w:szCs w:val="28"/>
        </w:rPr>
        <w:t xml:space="preserve">Căn cứ Nghị quyết số 257/2025/QH15 </w:t>
      </w:r>
      <w:r w:rsidR="00536778" w:rsidRPr="000A6847">
        <w:rPr>
          <w:rFonts w:ascii="Times New Roman" w:eastAsia="Times New Roman" w:hAnsi="Times New Roman" w:cs="Times New Roman"/>
          <w:i/>
          <w:sz w:val="28"/>
          <w:szCs w:val="28"/>
          <w:lang w:val="vi-VN"/>
        </w:rPr>
        <w:t>ngày 11</w:t>
      </w:r>
      <w:r w:rsidR="00746845" w:rsidRPr="000A6847">
        <w:rPr>
          <w:rFonts w:ascii="Times New Roman" w:eastAsia="Times New Roman" w:hAnsi="Times New Roman" w:cs="Times New Roman"/>
          <w:i/>
          <w:sz w:val="28"/>
          <w:szCs w:val="28"/>
        </w:rPr>
        <w:t xml:space="preserve"> tháng </w:t>
      </w:r>
      <w:r w:rsidR="00536778" w:rsidRPr="000A6847">
        <w:rPr>
          <w:rFonts w:ascii="Times New Roman" w:eastAsia="Times New Roman" w:hAnsi="Times New Roman" w:cs="Times New Roman"/>
          <w:i/>
          <w:sz w:val="28"/>
          <w:szCs w:val="28"/>
          <w:lang w:val="vi-VN"/>
        </w:rPr>
        <w:t>12</w:t>
      </w:r>
      <w:r w:rsidR="00746845" w:rsidRPr="000A6847">
        <w:rPr>
          <w:rFonts w:ascii="Times New Roman" w:eastAsia="Times New Roman" w:hAnsi="Times New Roman" w:cs="Times New Roman"/>
          <w:i/>
          <w:sz w:val="28"/>
          <w:szCs w:val="28"/>
        </w:rPr>
        <w:t xml:space="preserve"> năm </w:t>
      </w:r>
      <w:r w:rsidR="00536778" w:rsidRPr="000A6847">
        <w:rPr>
          <w:rFonts w:ascii="Times New Roman" w:eastAsia="Times New Roman" w:hAnsi="Times New Roman" w:cs="Times New Roman"/>
          <w:i/>
          <w:sz w:val="28"/>
          <w:szCs w:val="28"/>
          <w:lang w:val="vi-VN"/>
        </w:rPr>
        <w:t xml:space="preserve">2025 </w:t>
      </w:r>
      <w:r w:rsidRPr="000A6847">
        <w:rPr>
          <w:rFonts w:ascii="Times New Roman" w:hAnsi="Times New Roman" w:cs="Times New Roman"/>
          <w:i/>
          <w:iCs/>
          <w:sz w:val="28"/>
          <w:szCs w:val="28"/>
        </w:rPr>
        <w:t>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r w:rsidRPr="000A6847">
        <w:rPr>
          <w:rFonts w:ascii="Times New Roman" w:hAnsi="Times New Roman" w:cs="Times New Roman"/>
          <w:i/>
          <w:sz w:val="28"/>
          <w:szCs w:val="28"/>
        </w:rPr>
        <w:t xml:space="preserve"> </w:t>
      </w:r>
    </w:p>
    <w:p w14:paraId="3CEC581A" w14:textId="77777777" w:rsidR="00B55825" w:rsidRPr="003E1164" w:rsidRDefault="00B55825" w:rsidP="00871D2F">
      <w:pPr>
        <w:spacing w:before="120" w:after="120" w:line="240" w:lineRule="auto"/>
        <w:ind w:firstLine="567"/>
        <w:jc w:val="both"/>
        <w:rPr>
          <w:rFonts w:ascii="Times New Roman" w:eastAsia="Times New Roman" w:hAnsi="Times New Roman" w:cs="Times New Roman"/>
          <w:i/>
          <w:iCs/>
          <w:sz w:val="28"/>
          <w:szCs w:val="28"/>
        </w:rPr>
      </w:pPr>
      <w:r w:rsidRPr="003E1164">
        <w:rPr>
          <w:rFonts w:ascii="Times New Roman" w:eastAsia="Times New Roman" w:hAnsi="Times New Roman" w:cs="Times New Roman"/>
          <w:i/>
          <w:iCs/>
          <w:sz w:val="28"/>
          <w:szCs w:val="28"/>
        </w:rPr>
        <w:t xml:space="preserve">Căn cứ Quyết định số 51/2025/QĐ-TTg </w:t>
      </w:r>
      <w:r w:rsidR="00536778" w:rsidRPr="003E1164">
        <w:rPr>
          <w:rFonts w:ascii="Times New Roman" w:eastAsia="Times New Roman" w:hAnsi="Times New Roman" w:cs="Times New Roman"/>
          <w:i/>
          <w:iCs/>
          <w:sz w:val="28"/>
          <w:szCs w:val="28"/>
        </w:rPr>
        <w:t>ngày 29</w:t>
      </w:r>
      <w:r w:rsidR="00746845" w:rsidRPr="003E1164">
        <w:rPr>
          <w:rFonts w:ascii="Times New Roman" w:eastAsia="Times New Roman" w:hAnsi="Times New Roman" w:cs="Times New Roman"/>
          <w:i/>
          <w:iCs/>
          <w:sz w:val="28"/>
          <w:szCs w:val="28"/>
        </w:rPr>
        <w:t xml:space="preserve"> tháng </w:t>
      </w:r>
      <w:r w:rsidR="00536778" w:rsidRPr="003E1164">
        <w:rPr>
          <w:rFonts w:ascii="Times New Roman" w:eastAsia="Times New Roman" w:hAnsi="Times New Roman" w:cs="Times New Roman"/>
          <w:i/>
          <w:iCs/>
          <w:sz w:val="28"/>
          <w:szCs w:val="28"/>
        </w:rPr>
        <w:t>12</w:t>
      </w:r>
      <w:r w:rsidR="00746845" w:rsidRPr="003E1164">
        <w:rPr>
          <w:rFonts w:ascii="Times New Roman" w:eastAsia="Times New Roman" w:hAnsi="Times New Roman" w:cs="Times New Roman"/>
          <w:i/>
          <w:iCs/>
          <w:sz w:val="28"/>
          <w:szCs w:val="28"/>
        </w:rPr>
        <w:t xml:space="preserve"> năm </w:t>
      </w:r>
      <w:r w:rsidR="00536778" w:rsidRPr="003E1164">
        <w:rPr>
          <w:rFonts w:ascii="Times New Roman" w:eastAsia="Times New Roman" w:hAnsi="Times New Roman" w:cs="Times New Roman"/>
          <w:i/>
          <w:iCs/>
          <w:sz w:val="28"/>
          <w:szCs w:val="28"/>
        </w:rPr>
        <w:t xml:space="preserve">2025 </w:t>
      </w:r>
      <w:r w:rsidRPr="003E1164">
        <w:rPr>
          <w:rFonts w:ascii="Times New Roman" w:eastAsia="Times New Roman" w:hAnsi="Times New Roman" w:cs="Times New Roman"/>
          <w:i/>
          <w:iCs/>
          <w:sz w:val="28"/>
          <w:szCs w:val="28"/>
        </w:rPr>
        <w:t>của Thủ tướng Chính phủ ban hành Bộ tiêu chí quốc gia về nông thôn mới giai đoạn 2026 - 2030;</w:t>
      </w:r>
    </w:p>
    <w:p w14:paraId="51FCB4E3" w14:textId="6AEAADF8" w:rsidR="00B55825" w:rsidRPr="000A6847" w:rsidRDefault="00B55825" w:rsidP="00871D2F">
      <w:pPr>
        <w:spacing w:before="120" w:after="120" w:line="240" w:lineRule="auto"/>
        <w:ind w:firstLine="567"/>
        <w:jc w:val="both"/>
        <w:rPr>
          <w:rFonts w:ascii="Times New Roman" w:eastAsia="Times New Roman" w:hAnsi="Times New Roman" w:cs="Times New Roman"/>
          <w:i/>
          <w:iCs/>
          <w:sz w:val="28"/>
          <w:szCs w:val="28"/>
        </w:rPr>
      </w:pPr>
      <w:r w:rsidRPr="000A6847">
        <w:rPr>
          <w:rFonts w:ascii="Times New Roman" w:hAnsi="Times New Roman" w:cs="Times New Roman"/>
          <w:i/>
          <w:spacing w:val="3"/>
          <w:sz w:val="28"/>
          <w:szCs w:val="28"/>
          <w:shd w:val="clear" w:color="auto" w:fill="FFFFFF"/>
        </w:rPr>
        <w:t xml:space="preserve">Theo đề nghị của Giám đốc Sở Nông nghiệp và Môi trường tại Tờ trình số </w:t>
      </w:r>
      <w:r w:rsidR="003E1164">
        <w:rPr>
          <w:rFonts w:ascii="Times New Roman" w:hAnsi="Times New Roman" w:cs="Times New Roman"/>
          <w:i/>
          <w:spacing w:val="3"/>
          <w:sz w:val="28"/>
          <w:szCs w:val="28"/>
          <w:shd w:val="clear" w:color="auto" w:fill="FFFFFF"/>
        </w:rPr>
        <w:t>......</w:t>
      </w:r>
      <w:r w:rsidRPr="000A6847">
        <w:rPr>
          <w:rFonts w:ascii="Times New Roman" w:hAnsi="Times New Roman" w:cs="Times New Roman"/>
          <w:i/>
          <w:spacing w:val="3"/>
          <w:sz w:val="28"/>
          <w:szCs w:val="28"/>
          <w:shd w:val="clear" w:color="auto" w:fill="FFFFFF"/>
        </w:rPr>
        <w:t xml:space="preserve">/TTr-SNNMT ngày    tháng </w:t>
      </w:r>
      <w:r w:rsidR="00D05AF8">
        <w:rPr>
          <w:rFonts w:ascii="Times New Roman" w:hAnsi="Times New Roman" w:cs="Times New Roman"/>
          <w:i/>
          <w:spacing w:val="3"/>
          <w:sz w:val="28"/>
          <w:szCs w:val="28"/>
          <w:shd w:val="clear" w:color="auto" w:fill="FFFFFF"/>
        </w:rPr>
        <w:t>8</w:t>
      </w:r>
      <w:r w:rsidRPr="000A6847">
        <w:rPr>
          <w:rFonts w:ascii="Times New Roman" w:hAnsi="Times New Roman" w:cs="Times New Roman"/>
          <w:i/>
          <w:spacing w:val="3"/>
          <w:sz w:val="28"/>
          <w:szCs w:val="28"/>
          <w:shd w:val="clear" w:color="auto" w:fill="FFFFFF"/>
        </w:rPr>
        <w:t xml:space="preserve"> năm 2026; thẩm định của Sở Tư pháp tại Báo cáo số …./BC-STP ngày …</w:t>
      </w:r>
      <w:r w:rsidR="003E1164">
        <w:rPr>
          <w:rFonts w:ascii="Times New Roman" w:hAnsi="Times New Roman" w:cs="Times New Roman"/>
          <w:i/>
          <w:spacing w:val="3"/>
          <w:sz w:val="28"/>
          <w:szCs w:val="28"/>
          <w:shd w:val="clear" w:color="auto" w:fill="FFFFFF"/>
        </w:rPr>
        <w:t>.</w:t>
      </w:r>
      <w:r w:rsidRPr="000A6847">
        <w:rPr>
          <w:rFonts w:ascii="Times New Roman" w:hAnsi="Times New Roman" w:cs="Times New Roman"/>
          <w:i/>
          <w:spacing w:val="3"/>
          <w:sz w:val="28"/>
          <w:szCs w:val="28"/>
          <w:shd w:val="clear" w:color="auto" w:fill="FFFFFF"/>
        </w:rPr>
        <w:t>. tháng …..</w:t>
      </w:r>
      <w:r w:rsidR="003E1164">
        <w:rPr>
          <w:rFonts w:ascii="Times New Roman" w:hAnsi="Times New Roman" w:cs="Times New Roman"/>
          <w:i/>
          <w:spacing w:val="3"/>
          <w:sz w:val="28"/>
          <w:szCs w:val="28"/>
          <w:shd w:val="clear" w:color="auto" w:fill="FFFFFF"/>
        </w:rPr>
        <w:t xml:space="preserve"> </w:t>
      </w:r>
      <w:r w:rsidRPr="000A6847">
        <w:rPr>
          <w:rFonts w:ascii="Times New Roman" w:hAnsi="Times New Roman" w:cs="Times New Roman"/>
          <w:i/>
          <w:spacing w:val="3"/>
          <w:sz w:val="28"/>
          <w:szCs w:val="28"/>
          <w:shd w:val="clear" w:color="auto" w:fill="FFFFFF"/>
        </w:rPr>
        <w:t>năm 2026 và ý kiến thống nhất của thành viên Ủy ban nhân dân thành phố</w:t>
      </w:r>
      <w:r w:rsidR="003E1164">
        <w:rPr>
          <w:rFonts w:ascii="Times New Roman" w:hAnsi="Times New Roman" w:cs="Times New Roman"/>
          <w:i/>
          <w:spacing w:val="3"/>
          <w:sz w:val="28"/>
          <w:szCs w:val="28"/>
          <w:shd w:val="clear" w:color="auto" w:fill="FFFFFF"/>
        </w:rPr>
        <w:t>.</w:t>
      </w:r>
    </w:p>
    <w:p w14:paraId="66B44154" w14:textId="71510A44" w:rsidR="00B55825" w:rsidRPr="003E1164" w:rsidRDefault="00B55825" w:rsidP="00F74E59">
      <w:pPr>
        <w:spacing w:after="0" w:line="240" w:lineRule="auto"/>
        <w:ind w:firstLine="567"/>
        <w:jc w:val="both"/>
        <w:rPr>
          <w:rFonts w:ascii="Times New Roman" w:hAnsi="Times New Roman" w:cs="Times New Roman"/>
          <w:sz w:val="28"/>
          <w:szCs w:val="28"/>
        </w:rPr>
      </w:pPr>
      <w:r w:rsidRPr="003E1164">
        <w:rPr>
          <w:rFonts w:ascii="Times New Roman" w:eastAsia="Times New Roman" w:hAnsi="Times New Roman" w:cs="Times New Roman"/>
          <w:sz w:val="28"/>
          <w:szCs w:val="28"/>
        </w:rPr>
        <w:t>Ủy ban nhân dân</w:t>
      </w:r>
      <w:r w:rsidR="003E1164">
        <w:rPr>
          <w:rFonts w:ascii="Times New Roman" w:eastAsia="Times New Roman" w:hAnsi="Times New Roman" w:cs="Times New Roman"/>
          <w:sz w:val="28"/>
          <w:szCs w:val="28"/>
        </w:rPr>
        <w:t xml:space="preserve"> thành phố</w:t>
      </w:r>
      <w:r w:rsidRPr="003E1164">
        <w:rPr>
          <w:rFonts w:ascii="Times New Roman" w:eastAsia="Times New Roman" w:hAnsi="Times New Roman" w:cs="Times New Roman"/>
          <w:sz w:val="28"/>
          <w:szCs w:val="28"/>
        </w:rPr>
        <w:t xml:space="preserve"> ban hành Quyết định </w:t>
      </w:r>
      <w:r w:rsidRPr="003E1164">
        <w:rPr>
          <w:rFonts w:ascii="Times New Roman" w:eastAsia="Times New Roman" w:hAnsi="Times New Roman" w:cs="Times New Roman"/>
          <w:sz w:val="28"/>
          <w:szCs w:val="28"/>
          <w:lang w:val="vi-VN"/>
        </w:rPr>
        <w:t>q</w:t>
      </w:r>
      <w:r w:rsidRPr="003E1164">
        <w:rPr>
          <w:rFonts w:ascii="Times New Roman" w:eastAsia="Times New Roman" w:hAnsi="Times New Roman" w:cs="Times New Roman"/>
          <w:sz w:val="28"/>
          <w:szCs w:val="28"/>
        </w:rPr>
        <w:t xml:space="preserve">uy định </w:t>
      </w:r>
      <w:r w:rsidRPr="003E1164">
        <w:rPr>
          <w:rFonts w:ascii="Times New Roman" w:hAnsi="Times New Roman" w:cs="Times New Roman"/>
          <w:sz w:val="28"/>
          <w:szCs w:val="28"/>
        </w:rPr>
        <w:t>Bộ tiêu chí xã nông thôn mới trên địa bàn thành phố Huế giai đoạn 2026</w:t>
      </w:r>
      <w:r w:rsidR="003E1164" w:rsidRPr="003E1164">
        <w:rPr>
          <w:rFonts w:ascii="Times New Roman" w:hAnsi="Times New Roman" w:cs="Times New Roman"/>
          <w:sz w:val="28"/>
          <w:szCs w:val="28"/>
        </w:rPr>
        <w:t xml:space="preserve"> </w:t>
      </w:r>
      <w:r w:rsidRPr="003E1164">
        <w:rPr>
          <w:rFonts w:ascii="Times New Roman" w:hAnsi="Times New Roman" w:cs="Times New Roman"/>
          <w:sz w:val="28"/>
          <w:szCs w:val="28"/>
        </w:rPr>
        <w:t>-</w:t>
      </w:r>
      <w:r w:rsidR="003E1164" w:rsidRPr="003E1164">
        <w:rPr>
          <w:rFonts w:ascii="Times New Roman" w:hAnsi="Times New Roman" w:cs="Times New Roman"/>
          <w:sz w:val="28"/>
          <w:szCs w:val="28"/>
        </w:rPr>
        <w:t xml:space="preserve"> </w:t>
      </w:r>
      <w:r w:rsidRPr="003E1164">
        <w:rPr>
          <w:rFonts w:ascii="Times New Roman" w:hAnsi="Times New Roman" w:cs="Times New Roman"/>
          <w:sz w:val="28"/>
          <w:szCs w:val="28"/>
        </w:rPr>
        <w:t>2030</w:t>
      </w:r>
      <w:r w:rsidR="0034342B" w:rsidRPr="003E1164">
        <w:rPr>
          <w:rFonts w:ascii="Times New Roman" w:hAnsi="Times New Roman" w:cs="Times New Roman"/>
          <w:sz w:val="28"/>
          <w:szCs w:val="28"/>
        </w:rPr>
        <w:t>.</w:t>
      </w:r>
    </w:p>
    <w:p w14:paraId="2C3B1DB1" w14:textId="77777777" w:rsidR="0073518D" w:rsidRPr="000A6847" w:rsidRDefault="0073518D" w:rsidP="00F74E59">
      <w:pPr>
        <w:spacing w:after="0" w:line="240" w:lineRule="auto"/>
        <w:ind w:firstLine="567"/>
        <w:jc w:val="both"/>
        <w:rPr>
          <w:rFonts w:ascii="Times New Roman" w:hAnsi="Times New Roman" w:cs="Times New Roman"/>
          <w:i/>
          <w:iCs/>
          <w:sz w:val="28"/>
          <w:szCs w:val="28"/>
        </w:rPr>
      </w:pPr>
    </w:p>
    <w:p w14:paraId="72EED189" w14:textId="77777777" w:rsidR="008506FF" w:rsidRPr="000A6847" w:rsidRDefault="00746845" w:rsidP="00F74E59">
      <w:pPr>
        <w:spacing w:after="0" w:line="240" w:lineRule="auto"/>
        <w:ind w:firstLine="567"/>
        <w:jc w:val="both"/>
        <w:rPr>
          <w:rFonts w:ascii="Times New Roman" w:eastAsia="Times New Roman" w:hAnsi="Times New Roman" w:cs="Times New Roman"/>
          <w:b/>
          <w:sz w:val="28"/>
          <w:szCs w:val="28"/>
        </w:rPr>
      </w:pPr>
      <w:r w:rsidRPr="000A6847">
        <w:rPr>
          <w:rFonts w:ascii="Times New Roman" w:eastAsia="Times New Roman" w:hAnsi="Times New Roman" w:cs="Times New Roman"/>
          <w:b/>
          <w:bCs/>
          <w:sz w:val="28"/>
          <w:szCs w:val="28"/>
        </w:rPr>
        <w:t>Đ</w:t>
      </w:r>
      <w:r w:rsidR="008506FF" w:rsidRPr="000A6847">
        <w:rPr>
          <w:rFonts w:ascii="Times New Roman" w:eastAsia="Times New Roman" w:hAnsi="Times New Roman" w:cs="Times New Roman"/>
          <w:b/>
          <w:bCs/>
          <w:sz w:val="28"/>
          <w:szCs w:val="28"/>
        </w:rPr>
        <w:t>iều 1.</w:t>
      </w:r>
      <w:r w:rsidR="008506FF" w:rsidRPr="000A6847">
        <w:rPr>
          <w:rFonts w:ascii="Times New Roman" w:eastAsia="Times New Roman" w:hAnsi="Times New Roman" w:cs="Times New Roman"/>
          <w:bCs/>
          <w:sz w:val="28"/>
          <w:szCs w:val="28"/>
        </w:rPr>
        <w:t xml:space="preserve"> </w:t>
      </w:r>
      <w:r w:rsidR="008506FF" w:rsidRPr="000A6847">
        <w:rPr>
          <w:rFonts w:ascii="Times New Roman" w:eastAsia="Times New Roman" w:hAnsi="Times New Roman" w:cs="Times New Roman"/>
          <w:b/>
          <w:sz w:val="28"/>
          <w:szCs w:val="28"/>
        </w:rPr>
        <w:t>Phạm vi điều chỉnh và đối tượng áp dụng</w:t>
      </w:r>
    </w:p>
    <w:p w14:paraId="4EE9647D" w14:textId="77777777" w:rsidR="008506FF" w:rsidRPr="000A6847" w:rsidRDefault="008506FF" w:rsidP="00742705">
      <w:pPr>
        <w:spacing w:before="120" w:after="120" w:line="240" w:lineRule="auto"/>
        <w:ind w:firstLine="567"/>
        <w:jc w:val="both"/>
        <w:rPr>
          <w:rStyle w:val="fontstyle01"/>
          <w:rFonts w:eastAsia="Times New Roman"/>
          <w:b/>
          <w:color w:val="auto"/>
        </w:rPr>
      </w:pPr>
      <w:r w:rsidRPr="000A6847">
        <w:rPr>
          <w:rFonts w:ascii="Times New Roman" w:eastAsia="Times New Roman" w:hAnsi="Times New Roman" w:cs="Times New Roman"/>
          <w:sz w:val="28"/>
          <w:szCs w:val="28"/>
        </w:rPr>
        <w:t xml:space="preserve">1. </w:t>
      </w:r>
      <w:r w:rsidRPr="000A6847">
        <w:rPr>
          <w:rStyle w:val="fontstyle01"/>
          <w:color w:val="auto"/>
        </w:rPr>
        <w:t>Phạm vi điều chỉnh</w:t>
      </w:r>
    </w:p>
    <w:p w14:paraId="6AC0E2A7" w14:textId="77777777" w:rsidR="008506FF" w:rsidRPr="000A6847" w:rsidRDefault="008506FF" w:rsidP="00742705">
      <w:pPr>
        <w:pStyle w:val="ng-star-inserted"/>
        <w:shd w:val="clear" w:color="auto" w:fill="FFFFFF"/>
        <w:spacing w:before="120" w:beforeAutospacing="0" w:after="120" w:afterAutospacing="0"/>
        <w:ind w:firstLine="567"/>
        <w:jc w:val="both"/>
        <w:rPr>
          <w:rStyle w:val="ng-star-inserted1"/>
          <w:sz w:val="28"/>
          <w:szCs w:val="28"/>
        </w:rPr>
      </w:pPr>
      <w:r w:rsidRPr="000A6847">
        <w:rPr>
          <w:rStyle w:val="ng-star-inserted1"/>
          <w:sz w:val="28"/>
          <w:szCs w:val="28"/>
        </w:rPr>
        <w:t xml:space="preserve">Quyết định này quy định Bộ tiêu chí </w:t>
      </w:r>
      <w:r w:rsidRPr="000A6847">
        <w:rPr>
          <w:sz w:val="28"/>
          <w:szCs w:val="28"/>
        </w:rPr>
        <w:t xml:space="preserve">xã nông thôn mới trên địa bàn thành phố Huế giai đoạn 2026 </w:t>
      </w:r>
      <w:r w:rsidR="00D946D2" w:rsidRPr="000A6847">
        <w:rPr>
          <w:sz w:val="28"/>
          <w:szCs w:val="28"/>
        </w:rPr>
        <w:t>-</w:t>
      </w:r>
      <w:r w:rsidRPr="000A6847">
        <w:rPr>
          <w:sz w:val="28"/>
          <w:szCs w:val="28"/>
        </w:rPr>
        <w:t xml:space="preserve"> 2030. </w:t>
      </w:r>
    </w:p>
    <w:p w14:paraId="04C4194E" w14:textId="77777777" w:rsidR="008506FF" w:rsidRPr="000A6847" w:rsidRDefault="008506FF" w:rsidP="00742705">
      <w:pPr>
        <w:spacing w:before="120" w:after="120" w:line="240" w:lineRule="auto"/>
        <w:ind w:firstLine="567"/>
        <w:jc w:val="both"/>
        <w:rPr>
          <w:rFonts w:ascii="Times New Roman" w:eastAsia="Times New Roman" w:hAnsi="Times New Roman" w:cs="Times New Roman"/>
          <w:bCs/>
          <w:sz w:val="28"/>
          <w:szCs w:val="28"/>
        </w:rPr>
      </w:pPr>
      <w:r w:rsidRPr="000A6847">
        <w:rPr>
          <w:rFonts w:ascii="Times New Roman" w:eastAsia="Times New Roman" w:hAnsi="Times New Roman" w:cs="Times New Roman"/>
          <w:bCs/>
          <w:sz w:val="28"/>
          <w:szCs w:val="28"/>
        </w:rPr>
        <w:t>2. Đối tượng áp dụng</w:t>
      </w:r>
    </w:p>
    <w:p w14:paraId="720B89BE" w14:textId="77777777" w:rsidR="00D946D2" w:rsidRPr="000A6847" w:rsidRDefault="008506FF" w:rsidP="00742705">
      <w:pPr>
        <w:pStyle w:val="ng-star-inserted"/>
        <w:shd w:val="clear" w:color="auto" w:fill="FFFFFF"/>
        <w:spacing w:before="120" w:beforeAutospacing="0" w:after="120" w:afterAutospacing="0"/>
        <w:ind w:firstLine="567"/>
        <w:jc w:val="both"/>
        <w:rPr>
          <w:rStyle w:val="ng-star-inserted1"/>
          <w:sz w:val="28"/>
          <w:szCs w:val="28"/>
        </w:rPr>
      </w:pPr>
      <w:r w:rsidRPr="000A6847">
        <w:rPr>
          <w:rStyle w:val="ng-star-inserted1"/>
          <w:sz w:val="28"/>
          <w:szCs w:val="28"/>
        </w:rPr>
        <w:t>Quyết định này áp dụng đối với các Sở, ban, ngành và các cơ quan, đơn vị có liên quan; UBND các xã</w:t>
      </w:r>
      <w:r w:rsidRPr="000A6847">
        <w:rPr>
          <w:rStyle w:val="ng-star-inserted1"/>
          <w:i/>
          <w:sz w:val="28"/>
          <w:szCs w:val="28"/>
        </w:rPr>
        <w:t xml:space="preserve"> </w:t>
      </w:r>
      <w:r w:rsidRPr="000A6847">
        <w:rPr>
          <w:rStyle w:val="ng-star-inserted1"/>
          <w:sz w:val="28"/>
          <w:szCs w:val="28"/>
        </w:rPr>
        <w:t xml:space="preserve">trong quá trình triển khai thực hiện Bộ tiêu chí </w:t>
      </w:r>
      <w:r w:rsidRPr="000A6847">
        <w:rPr>
          <w:sz w:val="28"/>
          <w:szCs w:val="28"/>
        </w:rPr>
        <w:t>xã nông thôn mới</w:t>
      </w:r>
      <w:r w:rsidR="00D946D2" w:rsidRPr="000A6847">
        <w:rPr>
          <w:sz w:val="28"/>
          <w:szCs w:val="28"/>
        </w:rPr>
        <w:t xml:space="preserve"> trên địa bàn thành phố Huế giai đoạn 2026 - 2030. </w:t>
      </w:r>
    </w:p>
    <w:p w14:paraId="3FB03802" w14:textId="7ECF966D" w:rsidR="0047343D" w:rsidRPr="000A6847" w:rsidRDefault="00B20B2A" w:rsidP="00742705">
      <w:pPr>
        <w:spacing w:before="120" w:after="120" w:line="240" w:lineRule="auto"/>
        <w:ind w:firstLine="567"/>
        <w:jc w:val="both"/>
        <w:rPr>
          <w:rFonts w:ascii="Times New Roman" w:hAnsi="Times New Roman" w:cs="Times New Roman"/>
          <w:spacing w:val="-4"/>
          <w:sz w:val="28"/>
          <w:szCs w:val="28"/>
        </w:rPr>
      </w:pPr>
      <w:r w:rsidRPr="000A6847">
        <w:rPr>
          <w:rFonts w:ascii="Times New Roman" w:eastAsia="Times New Roman" w:hAnsi="Times New Roman" w:cs="Times New Roman"/>
          <w:b/>
          <w:bCs/>
          <w:spacing w:val="-4"/>
          <w:sz w:val="28"/>
          <w:szCs w:val="28"/>
        </w:rPr>
        <w:t xml:space="preserve">Điều </w:t>
      </w:r>
      <w:r w:rsidR="00746845" w:rsidRPr="000A6847">
        <w:rPr>
          <w:rFonts w:ascii="Times New Roman" w:eastAsia="Times New Roman" w:hAnsi="Times New Roman" w:cs="Times New Roman"/>
          <w:b/>
          <w:bCs/>
          <w:spacing w:val="-4"/>
          <w:sz w:val="28"/>
          <w:szCs w:val="28"/>
        </w:rPr>
        <w:t>2</w:t>
      </w:r>
      <w:r w:rsidRPr="000A6847">
        <w:rPr>
          <w:rFonts w:ascii="Times New Roman" w:eastAsia="Times New Roman" w:hAnsi="Times New Roman" w:cs="Times New Roman"/>
          <w:b/>
          <w:bCs/>
          <w:spacing w:val="-4"/>
          <w:sz w:val="28"/>
          <w:szCs w:val="28"/>
        </w:rPr>
        <w:t>.</w:t>
      </w:r>
      <w:r w:rsidRPr="000A6847">
        <w:rPr>
          <w:rFonts w:ascii="Times New Roman" w:eastAsia="Times New Roman" w:hAnsi="Times New Roman" w:cs="Times New Roman"/>
          <w:spacing w:val="-4"/>
          <w:sz w:val="28"/>
          <w:szCs w:val="28"/>
        </w:rPr>
        <w:t xml:space="preserve"> </w:t>
      </w:r>
      <w:r w:rsidR="009C3C23" w:rsidRPr="000A6847">
        <w:rPr>
          <w:rFonts w:ascii="Times New Roman" w:hAnsi="Times New Roman" w:cs="Times New Roman"/>
          <w:spacing w:val="-4"/>
          <w:sz w:val="28"/>
          <w:szCs w:val="28"/>
        </w:rPr>
        <w:t xml:space="preserve">Ban hành kèm theo Quyết định này là Bộ tiêu chí </w:t>
      </w:r>
      <w:r w:rsidR="001F7597" w:rsidRPr="000A6847">
        <w:rPr>
          <w:rFonts w:ascii="Times New Roman" w:hAnsi="Times New Roman" w:cs="Times New Roman"/>
          <w:spacing w:val="-4"/>
          <w:sz w:val="28"/>
          <w:szCs w:val="28"/>
        </w:rPr>
        <w:t xml:space="preserve">về </w:t>
      </w:r>
      <w:r w:rsidR="009C3C23" w:rsidRPr="000A6847">
        <w:rPr>
          <w:rFonts w:ascii="Times New Roman" w:hAnsi="Times New Roman" w:cs="Times New Roman"/>
          <w:spacing w:val="-4"/>
          <w:sz w:val="28"/>
          <w:szCs w:val="28"/>
        </w:rPr>
        <w:t>xã nông thôn mới</w:t>
      </w:r>
      <w:r w:rsidR="001F7597" w:rsidRPr="000A6847">
        <w:rPr>
          <w:rFonts w:ascii="Times New Roman" w:hAnsi="Times New Roman" w:cs="Times New Roman"/>
          <w:spacing w:val="-4"/>
          <w:sz w:val="28"/>
          <w:szCs w:val="28"/>
        </w:rPr>
        <w:t xml:space="preserve"> </w:t>
      </w:r>
      <w:r w:rsidR="00A662AF" w:rsidRPr="000A6847">
        <w:rPr>
          <w:rFonts w:ascii="Times New Roman" w:hAnsi="Times New Roman" w:cs="Times New Roman"/>
          <w:spacing w:val="-4"/>
          <w:sz w:val="28"/>
          <w:szCs w:val="28"/>
        </w:rPr>
        <w:t xml:space="preserve">trên địa bàn </w:t>
      </w:r>
      <w:r w:rsidR="009C0B8B" w:rsidRPr="000A6847">
        <w:rPr>
          <w:rFonts w:ascii="Times New Roman" w:hAnsi="Times New Roman" w:cs="Times New Roman"/>
          <w:sz w:val="28"/>
          <w:szCs w:val="28"/>
        </w:rPr>
        <w:t>thành phố Huế giai đoạn 2026</w:t>
      </w:r>
      <w:r w:rsidR="003E1164">
        <w:rPr>
          <w:rFonts w:ascii="Times New Roman" w:hAnsi="Times New Roman" w:cs="Times New Roman"/>
          <w:sz w:val="28"/>
          <w:szCs w:val="28"/>
        </w:rPr>
        <w:t xml:space="preserve"> </w:t>
      </w:r>
      <w:r w:rsidR="009C0B8B" w:rsidRPr="000A6847">
        <w:rPr>
          <w:rFonts w:ascii="Times New Roman" w:hAnsi="Times New Roman" w:cs="Times New Roman"/>
          <w:sz w:val="28"/>
          <w:szCs w:val="28"/>
        </w:rPr>
        <w:t>-</w:t>
      </w:r>
      <w:r w:rsidR="003E1164">
        <w:rPr>
          <w:rFonts w:ascii="Times New Roman" w:hAnsi="Times New Roman" w:cs="Times New Roman"/>
          <w:sz w:val="28"/>
          <w:szCs w:val="28"/>
        </w:rPr>
        <w:t xml:space="preserve"> </w:t>
      </w:r>
      <w:r w:rsidR="009C0B8B" w:rsidRPr="000A6847">
        <w:rPr>
          <w:rFonts w:ascii="Times New Roman" w:hAnsi="Times New Roman" w:cs="Times New Roman"/>
          <w:sz w:val="28"/>
          <w:szCs w:val="28"/>
        </w:rPr>
        <w:t xml:space="preserve">2030 </w:t>
      </w:r>
      <w:r w:rsidR="00FE6DA0" w:rsidRPr="000A6847">
        <w:rPr>
          <w:rFonts w:ascii="Times New Roman" w:hAnsi="Times New Roman" w:cs="Times New Roman"/>
          <w:spacing w:val="-4"/>
          <w:sz w:val="28"/>
          <w:szCs w:val="28"/>
        </w:rPr>
        <w:t>(kèm theo phụ lục)</w:t>
      </w:r>
      <w:r w:rsidR="009C3C23" w:rsidRPr="000A6847">
        <w:rPr>
          <w:rFonts w:ascii="Times New Roman" w:hAnsi="Times New Roman" w:cs="Times New Roman"/>
          <w:spacing w:val="-4"/>
          <w:sz w:val="28"/>
          <w:szCs w:val="28"/>
        </w:rPr>
        <w:t xml:space="preserve">. </w:t>
      </w:r>
    </w:p>
    <w:p w14:paraId="66617379" w14:textId="5BEC88D2" w:rsidR="00E61132" w:rsidRPr="000A6847" w:rsidRDefault="00D91208" w:rsidP="00742705">
      <w:pPr>
        <w:spacing w:before="120" w:after="120" w:line="240" w:lineRule="auto"/>
        <w:ind w:firstLine="567"/>
        <w:jc w:val="both"/>
        <w:rPr>
          <w:rFonts w:ascii="Times New Roman" w:hAnsi="Times New Roman" w:cs="Times New Roman"/>
          <w:spacing w:val="-4"/>
          <w:sz w:val="28"/>
          <w:szCs w:val="28"/>
        </w:rPr>
      </w:pPr>
      <w:r w:rsidRPr="000A6847">
        <w:rPr>
          <w:rFonts w:ascii="Times New Roman" w:eastAsia="Times New Roman" w:hAnsi="Times New Roman" w:cs="Times New Roman"/>
          <w:b/>
          <w:bCs/>
          <w:spacing w:val="-4"/>
          <w:sz w:val="28"/>
          <w:szCs w:val="28"/>
        </w:rPr>
        <w:t>Điều 3</w:t>
      </w:r>
      <w:r w:rsidR="00B20B2A" w:rsidRPr="000A6847">
        <w:rPr>
          <w:rFonts w:ascii="Times New Roman" w:eastAsia="Times New Roman" w:hAnsi="Times New Roman" w:cs="Times New Roman"/>
          <w:b/>
          <w:bCs/>
          <w:spacing w:val="-4"/>
          <w:sz w:val="28"/>
          <w:szCs w:val="28"/>
        </w:rPr>
        <w:t>.</w:t>
      </w:r>
      <w:r w:rsidR="00B20B2A" w:rsidRPr="000A6847">
        <w:rPr>
          <w:rFonts w:ascii="Times New Roman" w:eastAsia="Times New Roman" w:hAnsi="Times New Roman" w:cs="Times New Roman"/>
          <w:spacing w:val="-4"/>
          <w:sz w:val="28"/>
          <w:szCs w:val="28"/>
        </w:rPr>
        <w:t xml:space="preserve"> </w:t>
      </w:r>
      <w:r w:rsidR="0047343D" w:rsidRPr="000A6847">
        <w:rPr>
          <w:rFonts w:ascii="Times New Roman" w:hAnsi="Times New Roman" w:cs="Times New Roman"/>
          <w:spacing w:val="-4"/>
          <w:sz w:val="28"/>
          <w:szCs w:val="28"/>
        </w:rPr>
        <w:t>Nhiệm vụ của các sở, ban, ngành</w:t>
      </w:r>
      <w:r w:rsidR="00AB2F6B" w:rsidRPr="000A6847">
        <w:rPr>
          <w:rFonts w:ascii="Times New Roman" w:hAnsi="Times New Roman" w:cs="Times New Roman"/>
          <w:spacing w:val="-4"/>
          <w:sz w:val="28"/>
          <w:szCs w:val="28"/>
        </w:rPr>
        <w:t xml:space="preserve"> </w:t>
      </w:r>
      <w:r w:rsidR="008E3A2B" w:rsidRPr="000A6847">
        <w:rPr>
          <w:rFonts w:ascii="Times New Roman" w:hAnsi="Times New Roman" w:cs="Times New Roman"/>
          <w:spacing w:val="-4"/>
          <w:sz w:val="28"/>
          <w:szCs w:val="28"/>
        </w:rPr>
        <w:t xml:space="preserve">thành phố </w:t>
      </w:r>
      <w:r w:rsidR="0047343D" w:rsidRPr="000A6847">
        <w:rPr>
          <w:rFonts w:ascii="Times New Roman" w:hAnsi="Times New Roman" w:cs="Times New Roman"/>
          <w:spacing w:val="-4"/>
          <w:sz w:val="28"/>
          <w:szCs w:val="28"/>
        </w:rPr>
        <w:t xml:space="preserve">và </w:t>
      </w:r>
      <w:r w:rsidR="009C0B8B" w:rsidRPr="000A6847">
        <w:rPr>
          <w:rFonts w:ascii="Times New Roman" w:hAnsi="Times New Roman" w:cs="Times New Roman"/>
          <w:spacing w:val="-4"/>
          <w:sz w:val="28"/>
          <w:szCs w:val="28"/>
        </w:rPr>
        <w:t>UBND c</w:t>
      </w:r>
      <w:r w:rsidR="00D72488">
        <w:rPr>
          <w:rFonts w:ascii="Times New Roman" w:hAnsi="Times New Roman" w:cs="Times New Roman"/>
          <w:spacing w:val="-4"/>
          <w:sz w:val="28"/>
          <w:szCs w:val="28"/>
        </w:rPr>
        <w:t>ác</w:t>
      </w:r>
      <w:r w:rsidR="009C0B8B" w:rsidRPr="000A6847">
        <w:rPr>
          <w:rFonts w:ascii="Times New Roman" w:hAnsi="Times New Roman" w:cs="Times New Roman"/>
          <w:spacing w:val="-4"/>
          <w:sz w:val="28"/>
          <w:szCs w:val="28"/>
        </w:rPr>
        <w:t xml:space="preserve"> xã</w:t>
      </w:r>
    </w:p>
    <w:p w14:paraId="4397E57D" w14:textId="7CCAC3FD" w:rsidR="00D946D2" w:rsidRPr="000A6847" w:rsidRDefault="0047343D" w:rsidP="00742705">
      <w:pPr>
        <w:spacing w:before="120" w:after="120" w:line="240" w:lineRule="auto"/>
        <w:ind w:firstLine="567"/>
        <w:jc w:val="both"/>
        <w:rPr>
          <w:rStyle w:val="ng-star-inserted1"/>
          <w:rFonts w:ascii="Times New Roman" w:hAnsi="Times New Roman" w:cs="Times New Roman"/>
          <w:sz w:val="28"/>
          <w:szCs w:val="28"/>
        </w:rPr>
      </w:pPr>
      <w:r w:rsidRPr="000A6847">
        <w:rPr>
          <w:rFonts w:ascii="Times New Roman" w:hAnsi="Times New Roman" w:cs="Times New Roman"/>
          <w:sz w:val="28"/>
          <w:szCs w:val="28"/>
        </w:rPr>
        <w:t xml:space="preserve">1. </w:t>
      </w:r>
      <w:r w:rsidR="00D946D2" w:rsidRPr="000A6847">
        <w:rPr>
          <w:rFonts w:ascii="Times New Roman" w:eastAsia="Times New Roman" w:hAnsi="Times New Roman" w:cs="Times New Roman"/>
          <w:sz w:val="28"/>
          <w:szCs w:val="28"/>
        </w:rPr>
        <w:t xml:space="preserve">Các </w:t>
      </w:r>
      <w:r w:rsidR="00D946D2" w:rsidRPr="000A6847">
        <w:rPr>
          <w:rFonts w:ascii="Times New Roman" w:hAnsi="Times New Roman" w:cs="Times New Roman"/>
          <w:sz w:val="28"/>
          <w:szCs w:val="28"/>
        </w:rPr>
        <w:t xml:space="preserve">sở, ban, ngành </w:t>
      </w:r>
      <w:r w:rsidR="00D946D2" w:rsidRPr="000A6847">
        <w:rPr>
          <w:rStyle w:val="ng-star-inserted1"/>
          <w:rFonts w:ascii="Times New Roman" w:hAnsi="Times New Roman" w:cs="Times New Roman"/>
          <w:sz w:val="28"/>
          <w:szCs w:val="28"/>
        </w:rPr>
        <w:t>và các cơ quan, đơn vị có liên quan</w:t>
      </w:r>
    </w:p>
    <w:p w14:paraId="354BC1E8" w14:textId="77777777" w:rsidR="00D946D2" w:rsidRPr="000A6847" w:rsidRDefault="00D946D2" w:rsidP="00742705">
      <w:pPr>
        <w:pStyle w:val="ng-star-inserted"/>
        <w:shd w:val="clear" w:color="auto" w:fill="FFFFFF"/>
        <w:spacing w:before="120" w:beforeAutospacing="0" w:after="120" w:afterAutospacing="0"/>
        <w:ind w:firstLine="567"/>
        <w:jc w:val="both"/>
        <w:rPr>
          <w:rStyle w:val="ng-star-inserted1"/>
          <w:sz w:val="28"/>
          <w:szCs w:val="28"/>
        </w:rPr>
      </w:pPr>
      <w:r w:rsidRPr="000A6847">
        <w:rPr>
          <w:sz w:val="28"/>
          <w:szCs w:val="28"/>
        </w:rPr>
        <w:t xml:space="preserve">a) Căn cứ hướng dẫn của các bộ, cơ quan Trung ương liên quan và chức năng, nhiệm vụ được giao, ban hành hướng dẫn và triển khai thực hiện đối với </w:t>
      </w:r>
      <w:r w:rsidRPr="000A6847">
        <w:rPr>
          <w:sz w:val="28"/>
          <w:szCs w:val="28"/>
        </w:rPr>
        <w:lastRenderedPageBreak/>
        <w:t xml:space="preserve">các nội dung tiêu chí thuộc </w:t>
      </w:r>
      <w:r w:rsidRPr="000A6847">
        <w:rPr>
          <w:rStyle w:val="ng-star-inserted1"/>
          <w:sz w:val="28"/>
          <w:szCs w:val="28"/>
        </w:rPr>
        <w:t xml:space="preserve">Bộ tiêu chí </w:t>
      </w:r>
      <w:r w:rsidRPr="000A6847">
        <w:rPr>
          <w:sz w:val="28"/>
          <w:szCs w:val="28"/>
        </w:rPr>
        <w:t xml:space="preserve">xã nông thôn mới trên địa bàn thành phố Huế giai đoạn 2026 - 2030. </w:t>
      </w:r>
    </w:p>
    <w:p w14:paraId="365A9E6C" w14:textId="77777777" w:rsidR="00D946D2" w:rsidRPr="000A6847" w:rsidRDefault="00D946D2" w:rsidP="00742705">
      <w:pPr>
        <w:spacing w:before="120" w:after="120" w:line="240" w:lineRule="auto"/>
        <w:ind w:firstLine="567"/>
        <w:jc w:val="both"/>
        <w:rPr>
          <w:rFonts w:ascii="Times New Roman" w:hAnsi="Times New Roman" w:cs="Times New Roman"/>
          <w:sz w:val="28"/>
          <w:szCs w:val="28"/>
        </w:rPr>
      </w:pPr>
      <w:r w:rsidRPr="000A6847">
        <w:rPr>
          <w:rFonts w:ascii="Times New Roman" w:eastAsia="Times New Roman" w:hAnsi="Times New Roman" w:cs="Times New Roman"/>
          <w:bCs/>
          <w:sz w:val="28"/>
          <w:szCs w:val="28"/>
        </w:rPr>
        <w:t xml:space="preserve">b) </w:t>
      </w:r>
      <w:r w:rsidRPr="000A6847">
        <w:rPr>
          <w:rStyle w:val="fontstyle01"/>
          <w:color w:val="auto"/>
        </w:rPr>
        <w:t>Thẩm định, đánh giá, các tiêu chí, chỉ tiêu được giao phụ trách, thực hiện báo cáo định kỳ và đột xuất theo yêu cầu của Ủy ban nhân dân thành phố, Chủ tịch Ủy ban nhân dân thành phố và Ban Chỉ đạo các Chương trình mục tiêu quốc gia thành phố gửi về Sở Nông nghiệp và Môi trường.</w:t>
      </w:r>
    </w:p>
    <w:p w14:paraId="4D7C7777" w14:textId="77777777" w:rsidR="00D946D2" w:rsidRPr="000A6847" w:rsidRDefault="00D946D2" w:rsidP="00742705">
      <w:pPr>
        <w:spacing w:before="120" w:after="120" w:line="240" w:lineRule="auto"/>
        <w:ind w:firstLine="567"/>
        <w:jc w:val="both"/>
        <w:rPr>
          <w:rFonts w:ascii="Times New Roman" w:eastAsia="Times New Roman" w:hAnsi="Times New Roman" w:cs="Times New Roman"/>
          <w:bCs/>
          <w:sz w:val="28"/>
          <w:szCs w:val="28"/>
        </w:rPr>
      </w:pPr>
      <w:bookmarkStart w:id="0" w:name="_Hlk97123740"/>
      <w:r w:rsidRPr="000A6847">
        <w:rPr>
          <w:rFonts w:ascii="Times New Roman" w:eastAsia="Times New Roman" w:hAnsi="Times New Roman" w:cs="Times New Roman"/>
          <w:bCs/>
          <w:sz w:val="28"/>
          <w:szCs w:val="28"/>
        </w:rPr>
        <w:t>2. Sở Nông nghiệp và Môi trường</w:t>
      </w:r>
      <w:r w:rsidR="00871D2F" w:rsidRPr="000A6847">
        <w:rPr>
          <w:rFonts w:ascii="Times New Roman" w:eastAsia="Times New Roman" w:hAnsi="Times New Roman" w:cs="Times New Roman"/>
          <w:bCs/>
          <w:sz w:val="28"/>
          <w:szCs w:val="28"/>
        </w:rPr>
        <w:t xml:space="preserve"> </w:t>
      </w:r>
    </w:p>
    <w:p w14:paraId="3AFFEF17" w14:textId="77777777" w:rsidR="00D946D2" w:rsidRPr="003E1164" w:rsidRDefault="00D946D2" w:rsidP="00742705">
      <w:pPr>
        <w:spacing w:before="120" w:after="120" w:line="240" w:lineRule="auto"/>
        <w:ind w:firstLine="567"/>
        <w:jc w:val="both"/>
        <w:rPr>
          <w:rFonts w:ascii="Times New Roman" w:hAnsi="Times New Roman" w:cs="Times New Roman"/>
          <w:spacing w:val="-4"/>
          <w:sz w:val="28"/>
          <w:szCs w:val="28"/>
        </w:rPr>
      </w:pPr>
      <w:r w:rsidRPr="003E1164">
        <w:rPr>
          <w:rFonts w:ascii="Times New Roman" w:eastAsia="Times New Roman" w:hAnsi="Times New Roman" w:cs="Times New Roman"/>
          <w:bCs/>
          <w:spacing w:val="-4"/>
          <w:sz w:val="28"/>
          <w:szCs w:val="28"/>
        </w:rPr>
        <w:t xml:space="preserve">a) Chủ trì, phối hợp với các sở, ban, ngành và các cơ quan, đơn vị có liên quan đôn đốc UBND các xã triển khai thực hiện xây dựng nông thôn mới giai đoạn 2026 - 2030. </w:t>
      </w:r>
      <w:r w:rsidRPr="003E1164">
        <w:rPr>
          <w:rStyle w:val="fontstyle01"/>
          <w:color w:val="auto"/>
          <w:spacing w:val="-4"/>
        </w:rPr>
        <w:t>Định kỳ 6 tháng và hàng năm tổng hợp, báo cáo Ủy ban nhân dân thành phố về kết quả thực hiện xây dựng nông thôn mới trên địa bàn thành phố.</w:t>
      </w:r>
      <w:r w:rsidRPr="003E1164">
        <w:rPr>
          <w:rFonts w:ascii="Times New Roman" w:hAnsi="Times New Roman" w:cs="Times New Roman"/>
          <w:spacing w:val="-4"/>
          <w:sz w:val="28"/>
          <w:szCs w:val="28"/>
        </w:rPr>
        <w:t xml:space="preserve"> </w:t>
      </w:r>
    </w:p>
    <w:p w14:paraId="07841D8D" w14:textId="77777777" w:rsidR="00D946D2" w:rsidRPr="000A6847" w:rsidRDefault="00D946D2" w:rsidP="00742705">
      <w:pPr>
        <w:spacing w:before="120" w:after="120" w:line="240" w:lineRule="auto"/>
        <w:ind w:firstLine="567"/>
        <w:jc w:val="both"/>
        <w:rPr>
          <w:rFonts w:ascii="Times New Roman" w:eastAsia="Times New Roman" w:hAnsi="Times New Roman" w:cs="Times New Roman"/>
          <w:bCs/>
          <w:sz w:val="28"/>
          <w:szCs w:val="28"/>
        </w:rPr>
      </w:pPr>
      <w:r w:rsidRPr="000A6847">
        <w:rPr>
          <w:rFonts w:ascii="Times New Roman" w:eastAsia="Times New Roman" w:hAnsi="Times New Roman" w:cs="Times New Roman"/>
          <w:bCs/>
          <w:sz w:val="28"/>
          <w:szCs w:val="28"/>
        </w:rPr>
        <w:t xml:space="preserve">b) Trong quá trình triển khai thực hiện, nếu có vấn đề phát sinh, chủ trì, phối hợp với </w:t>
      </w:r>
      <w:r w:rsidRPr="000A6847">
        <w:rPr>
          <w:rFonts w:ascii="Times New Roman" w:eastAsia="Times New Roman" w:hAnsi="Times New Roman" w:cs="Times New Roman"/>
          <w:bCs/>
          <w:spacing w:val="4"/>
          <w:sz w:val="28"/>
          <w:szCs w:val="28"/>
        </w:rPr>
        <w:t xml:space="preserve">các sở, ban, ngành, các cơ quan, đơn vị có liên quan </w:t>
      </w:r>
      <w:r w:rsidRPr="000A6847">
        <w:rPr>
          <w:rFonts w:ascii="Times New Roman" w:eastAsia="Times New Roman" w:hAnsi="Times New Roman" w:cs="Times New Roman"/>
          <w:bCs/>
          <w:sz w:val="28"/>
          <w:szCs w:val="28"/>
        </w:rPr>
        <w:t xml:space="preserve">và UBND các xã nghiên cứu, rà soát, tổng hợp trình UBND thành phố xem xét, sửa đổi, bổ sung </w:t>
      </w:r>
      <w:r w:rsidRPr="000A6847">
        <w:rPr>
          <w:rFonts w:ascii="Times New Roman" w:eastAsia="Times New Roman" w:hAnsi="Times New Roman" w:cs="Times New Roman"/>
          <w:bCs/>
          <w:spacing w:val="-6"/>
          <w:sz w:val="28"/>
          <w:szCs w:val="28"/>
        </w:rPr>
        <w:t>Bộ tiêu chí xã nông thôn mới</w:t>
      </w:r>
      <w:r w:rsidRPr="000A6847">
        <w:rPr>
          <w:rFonts w:ascii="Times New Roman" w:eastAsia="Times New Roman" w:hAnsi="Times New Roman" w:cs="Times New Roman"/>
          <w:bCs/>
          <w:sz w:val="28"/>
          <w:szCs w:val="28"/>
        </w:rPr>
        <w:t xml:space="preserve"> nêu trên, phù hợp với điều kiện thực tế.</w:t>
      </w:r>
    </w:p>
    <w:bookmarkEnd w:id="0"/>
    <w:p w14:paraId="726E55AE" w14:textId="77777777" w:rsidR="00D946D2" w:rsidRPr="000A6847" w:rsidRDefault="00D946D2" w:rsidP="00742705">
      <w:pPr>
        <w:spacing w:before="120" w:after="120" w:line="240" w:lineRule="auto"/>
        <w:ind w:firstLine="567"/>
        <w:jc w:val="both"/>
        <w:rPr>
          <w:rFonts w:ascii="Times New Roman" w:eastAsia="Times New Roman" w:hAnsi="Times New Roman" w:cs="Times New Roman"/>
          <w:bCs/>
          <w:spacing w:val="-4"/>
          <w:sz w:val="28"/>
          <w:szCs w:val="28"/>
        </w:rPr>
      </w:pPr>
      <w:r w:rsidRPr="000A6847">
        <w:rPr>
          <w:rFonts w:ascii="Times New Roman" w:eastAsia="Times New Roman" w:hAnsi="Times New Roman" w:cs="Times New Roman"/>
          <w:bCs/>
          <w:sz w:val="28"/>
          <w:szCs w:val="28"/>
        </w:rPr>
        <w:t xml:space="preserve">c) Chủ trì, phối hợp với các sở, ban, ngành, </w:t>
      </w:r>
      <w:r w:rsidRPr="000A6847">
        <w:rPr>
          <w:rFonts w:ascii="Times New Roman" w:eastAsia="Times New Roman" w:hAnsi="Times New Roman" w:cs="Times New Roman"/>
          <w:bCs/>
          <w:spacing w:val="4"/>
          <w:sz w:val="28"/>
          <w:szCs w:val="28"/>
        </w:rPr>
        <w:t xml:space="preserve">các cơ quan, đơn vị có liên quan </w:t>
      </w:r>
      <w:r w:rsidRPr="000A6847">
        <w:rPr>
          <w:rFonts w:ascii="Times New Roman" w:eastAsia="Times New Roman" w:hAnsi="Times New Roman" w:cs="Times New Roman"/>
          <w:bCs/>
          <w:sz w:val="28"/>
          <w:szCs w:val="28"/>
        </w:rPr>
        <w:t xml:space="preserve">và UBND các xã tổ chức triển khai quy định điều kiện, trình tự, thủ tục, hồ sơ xét, công nhận, công bố và thu hồi quyết định công nhận xã đạt chuẩn nông thôn mới, xã đạt chuẩn nông thôn mới hiện đại </w:t>
      </w:r>
      <w:r w:rsidRPr="000A6847">
        <w:rPr>
          <w:rFonts w:ascii="Times New Roman" w:eastAsia="Times New Roman" w:hAnsi="Times New Roman" w:cs="Times New Roman"/>
          <w:bCs/>
          <w:spacing w:val="-4"/>
          <w:sz w:val="28"/>
          <w:szCs w:val="28"/>
        </w:rPr>
        <w:t>theo quy định.</w:t>
      </w:r>
    </w:p>
    <w:p w14:paraId="0DD9DB8A" w14:textId="77777777" w:rsidR="00871D2F" w:rsidRPr="000A6847" w:rsidRDefault="00871D2F" w:rsidP="00742705">
      <w:pPr>
        <w:spacing w:before="120" w:after="120" w:line="240" w:lineRule="auto"/>
        <w:ind w:firstLine="567"/>
        <w:jc w:val="both"/>
        <w:rPr>
          <w:rFonts w:ascii="Times New Roman" w:eastAsia="Times New Roman" w:hAnsi="Times New Roman" w:cs="Times New Roman"/>
          <w:bCs/>
          <w:spacing w:val="-4"/>
          <w:sz w:val="28"/>
          <w:szCs w:val="28"/>
        </w:rPr>
      </w:pPr>
      <w:r w:rsidRPr="000A6847">
        <w:rPr>
          <w:rFonts w:ascii="Times New Roman" w:eastAsia="Times New Roman" w:hAnsi="Times New Roman" w:cs="Times New Roman"/>
          <w:bCs/>
          <w:spacing w:val="-4"/>
          <w:sz w:val="28"/>
          <w:szCs w:val="28"/>
        </w:rPr>
        <w:t xml:space="preserve">2. Văn phòng Điều phối Chương trình MTQG thành phố </w:t>
      </w:r>
      <w:r w:rsidR="00F935B1" w:rsidRPr="000A6847">
        <w:rPr>
          <w:rFonts w:ascii="Times New Roman" w:eastAsia="Times New Roman" w:hAnsi="Times New Roman" w:cs="Times New Roman"/>
          <w:bCs/>
          <w:spacing w:val="-4"/>
          <w:sz w:val="28"/>
          <w:szCs w:val="28"/>
        </w:rPr>
        <w:t>Huế</w:t>
      </w:r>
    </w:p>
    <w:p w14:paraId="79C80330" w14:textId="77777777" w:rsidR="00871D2F" w:rsidRPr="000A6847" w:rsidRDefault="00746845" w:rsidP="00742705">
      <w:pPr>
        <w:spacing w:before="120" w:after="120" w:line="240" w:lineRule="auto"/>
        <w:ind w:firstLine="567"/>
        <w:jc w:val="both"/>
        <w:rPr>
          <w:rFonts w:ascii="Times New Roman" w:eastAsia="Times New Roman" w:hAnsi="Times New Roman" w:cs="Times New Roman"/>
          <w:bCs/>
          <w:spacing w:val="-4"/>
          <w:sz w:val="28"/>
          <w:szCs w:val="28"/>
        </w:rPr>
      </w:pPr>
      <w:r w:rsidRPr="000A6847">
        <w:rPr>
          <w:rFonts w:ascii="Times New Roman" w:eastAsia="Times New Roman" w:hAnsi="Times New Roman" w:cs="Times New Roman"/>
          <w:bCs/>
          <w:spacing w:val="-4"/>
          <w:sz w:val="28"/>
          <w:szCs w:val="28"/>
        </w:rPr>
        <w:t>a)</w:t>
      </w:r>
      <w:r w:rsidR="00871D2F" w:rsidRPr="000A6847">
        <w:rPr>
          <w:rFonts w:ascii="Times New Roman" w:eastAsia="Times New Roman" w:hAnsi="Times New Roman" w:cs="Times New Roman"/>
          <w:bCs/>
          <w:spacing w:val="-4"/>
          <w:sz w:val="28"/>
          <w:szCs w:val="28"/>
        </w:rPr>
        <w:t xml:space="preserve"> Đôn đốc các sở, ban, ngành thành phố xây dựng hướng dẫn thực hiện các tiêu chí, chỉ tiêu được giao phụ trách.</w:t>
      </w:r>
    </w:p>
    <w:p w14:paraId="092F4246" w14:textId="77777777" w:rsidR="00871D2F" w:rsidRPr="000A6847" w:rsidRDefault="00746845" w:rsidP="00742705">
      <w:pPr>
        <w:spacing w:before="120" w:after="120" w:line="240" w:lineRule="auto"/>
        <w:ind w:firstLine="567"/>
        <w:jc w:val="both"/>
        <w:rPr>
          <w:rFonts w:ascii="Times New Roman" w:eastAsia="Times New Roman" w:hAnsi="Times New Roman" w:cs="Times New Roman"/>
          <w:bCs/>
          <w:spacing w:val="-4"/>
          <w:sz w:val="28"/>
          <w:szCs w:val="28"/>
        </w:rPr>
      </w:pPr>
      <w:r w:rsidRPr="000A6847">
        <w:rPr>
          <w:rFonts w:ascii="Times New Roman" w:eastAsia="Times New Roman" w:hAnsi="Times New Roman" w:cs="Times New Roman"/>
          <w:bCs/>
          <w:spacing w:val="-4"/>
          <w:sz w:val="28"/>
          <w:szCs w:val="28"/>
        </w:rPr>
        <w:t>b)</w:t>
      </w:r>
      <w:r w:rsidR="00871D2F" w:rsidRPr="000A6847">
        <w:rPr>
          <w:rFonts w:ascii="Times New Roman" w:eastAsia="Times New Roman" w:hAnsi="Times New Roman" w:cs="Times New Roman"/>
          <w:bCs/>
          <w:spacing w:val="-4"/>
          <w:sz w:val="28"/>
          <w:szCs w:val="28"/>
        </w:rPr>
        <w:t xml:space="preserve"> Tổ chức kiểm tra tình hình thực hiện xây dựng nông thôn mới của các xã trên địa bàn thành phố. </w:t>
      </w:r>
    </w:p>
    <w:p w14:paraId="750E3864" w14:textId="77777777" w:rsidR="00871D2F" w:rsidRPr="000A6847" w:rsidRDefault="00746845" w:rsidP="00742705">
      <w:pPr>
        <w:spacing w:before="120" w:after="120" w:line="240" w:lineRule="auto"/>
        <w:ind w:firstLine="567"/>
        <w:jc w:val="both"/>
        <w:rPr>
          <w:rFonts w:ascii="Times New Roman" w:eastAsia="Times New Roman" w:hAnsi="Times New Roman" w:cs="Times New Roman"/>
          <w:bCs/>
          <w:spacing w:val="-4"/>
          <w:sz w:val="28"/>
          <w:szCs w:val="28"/>
        </w:rPr>
      </w:pPr>
      <w:r w:rsidRPr="000A6847">
        <w:rPr>
          <w:rFonts w:ascii="Times New Roman" w:eastAsia="Times New Roman" w:hAnsi="Times New Roman" w:cs="Times New Roman"/>
          <w:bCs/>
          <w:spacing w:val="-4"/>
          <w:sz w:val="28"/>
          <w:szCs w:val="28"/>
        </w:rPr>
        <w:t>c)</w:t>
      </w:r>
      <w:r w:rsidR="00871D2F" w:rsidRPr="000A6847">
        <w:rPr>
          <w:rFonts w:ascii="Times New Roman" w:eastAsia="Times New Roman" w:hAnsi="Times New Roman" w:cs="Times New Roman"/>
          <w:bCs/>
          <w:spacing w:val="-4"/>
          <w:sz w:val="28"/>
          <w:szCs w:val="28"/>
        </w:rPr>
        <w:t xml:space="preserve"> Phối hợp với các sở, ban, ngành thành phố và UBND xã tổng hợp kết quả đánh giá các tiêu chí nông thôn mới của các xã theo Bộ tiêu chí nông thôn mới </w:t>
      </w:r>
      <w:r w:rsidR="009E7DC3" w:rsidRPr="000A6847">
        <w:rPr>
          <w:rFonts w:ascii="Times New Roman" w:eastAsia="Times New Roman" w:hAnsi="Times New Roman" w:cs="Times New Roman"/>
          <w:bCs/>
          <w:spacing w:val="-4"/>
          <w:sz w:val="28"/>
          <w:szCs w:val="28"/>
        </w:rPr>
        <w:t>thành phố Huế</w:t>
      </w:r>
      <w:r w:rsidR="0063619E" w:rsidRPr="000A6847">
        <w:rPr>
          <w:rFonts w:ascii="Times New Roman" w:eastAsia="Times New Roman" w:hAnsi="Times New Roman" w:cs="Times New Roman"/>
          <w:bCs/>
          <w:spacing w:val="-4"/>
          <w:sz w:val="28"/>
          <w:szCs w:val="28"/>
        </w:rPr>
        <w:t xml:space="preserve"> giai đoạn 2026-2030</w:t>
      </w:r>
      <w:r w:rsidR="00871D2F" w:rsidRPr="000A6847">
        <w:rPr>
          <w:rFonts w:ascii="Times New Roman" w:eastAsia="Times New Roman" w:hAnsi="Times New Roman" w:cs="Times New Roman"/>
          <w:bCs/>
          <w:spacing w:val="-4"/>
          <w:sz w:val="28"/>
          <w:szCs w:val="28"/>
        </w:rPr>
        <w:t xml:space="preserve">. Hướng dẫn UBND các </w:t>
      </w:r>
      <w:r w:rsidR="009E7DC3" w:rsidRPr="000A6847">
        <w:rPr>
          <w:rFonts w:ascii="Times New Roman" w:eastAsia="Times New Roman" w:hAnsi="Times New Roman" w:cs="Times New Roman"/>
          <w:bCs/>
          <w:spacing w:val="-4"/>
          <w:sz w:val="28"/>
          <w:szCs w:val="28"/>
        </w:rPr>
        <w:t>xã</w:t>
      </w:r>
      <w:r w:rsidR="00871D2F" w:rsidRPr="000A6847">
        <w:rPr>
          <w:rFonts w:ascii="Times New Roman" w:eastAsia="Times New Roman" w:hAnsi="Times New Roman" w:cs="Times New Roman"/>
          <w:bCs/>
          <w:spacing w:val="-4"/>
          <w:sz w:val="28"/>
          <w:szCs w:val="28"/>
        </w:rPr>
        <w:t xml:space="preserve"> trong công tác thẩm tra, thẩm định và hoàn thiện hồ sơ trình công nhận xã đạt chuẩn nông thôn mới</w:t>
      </w:r>
      <w:r w:rsidR="009E7DC3" w:rsidRPr="000A6847">
        <w:rPr>
          <w:rFonts w:ascii="Times New Roman" w:eastAsia="Times New Roman" w:hAnsi="Times New Roman" w:cs="Times New Roman"/>
          <w:bCs/>
          <w:spacing w:val="-4"/>
          <w:sz w:val="28"/>
          <w:szCs w:val="28"/>
        </w:rPr>
        <w:t xml:space="preserve"> </w:t>
      </w:r>
      <w:r w:rsidR="00871D2F" w:rsidRPr="000A6847">
        <w:rPr>
          <w:rFonts w:ascii="Times New Roman" w:eastAsia="Times New Roman" w:hAnsi="Times New Roman" w:cs="Times New Roman"/>
          <w:bCs/>
          <w:spacing w:val="-4"/>
          <w:sz w:val="28"/>
          <w:szCs w:val="28"/>
        </w:rPr>
        <w:t>hàng năm theo đúng quy định của Trung ương và của địa phương.</w:t>
      </w:r>
    </w:p>
    <w:p w14:paraId="3D9640AD" w14:textId="77777777" w:rsidR="00D946D2" w:rsidRPr="000A6847" w:rsidRDefault="00D946D2" w:rsidP="00742705">
      <w:pPr>
        <w:spacing w:before="120" w:after="120" w:line="240" w:lineRule="auto"/>
        <w:ind w:firstLine="567"/>
        <w:jc w:val="both"/>
        <w:rPr>
          <w:rFonts w:ascii="Times New Roman" w:eastAsia="Times New Roman" w:hAnsi="Times New Roman" w:cs="Times New Roman"/>
          <w:bCs/>
          <w:spacing w:val="-4"/>
          <w:sz w:val="28"/>
          <w:szCs w:val="28"/>
        </w:rPr>
      </w:pPr>
      <w:r w:rsidRPr="000A6847">
        <w:rPr>
          <w:rFonts w:ascii="Times New Roman" w:eastAsia="Times New Roman" w:hAnsi="Times New Roman" w:cs="Times New Roman"/>
          <w:bCs/>
          <w:spacing w:val="-4"/>
          <w:sz w:val="28"/>
          <w:szCs w:val="28"/>
        </w:rPr>
        <w:t>3. UBND các xã</w:t>
      </w:r>
    </w:p>
    <w:p w14:paraId="483BF980" w14:textId="77777777" w:rsidR="001E7A26" w:rsidRPr="000A6847" w:rsidRDefault="00D946D2" w:rsidP="00742705">
      <w:pPr>
        <w:spacing w:before="120" w:after="120" w:line="240" w:lineRule="auto"/>
        <w:ind w:firstLine="567"/>
        <w:jc w:val="both"/>
        <w:rPr>
          <w:rFonts w:ascii="Times New Roman" w:hAnsi="Times New Roman" w:cs="Times New Roman"/>
          <w:sz w:val="28"/>
          <w:szCs w:val="28"/>
        </w:rPr>
      </w:pPr>
      <w:r w:rsidRPr="000A6847">
        <w:rPr>
          <w:rFonts w:ascii="Times New Roman" w:hAnsi="Times New Roman" w:cs="Times New Roman"/>
          <w:bCs/>
          <w:sz w:val="28"/>
          <w:szCs w:val="28"/>
        </w:rPr>
        <w:t xml:space="preserve">a) </w:t>
      </w:r>
      <w:r w:rsidRPr="000A6847">
        <w:rPr>
          <w:rStyle w:val="fontstyle01"/>
          <w:color w:val="auto"/>
        </w:rPr>
        <w:t xml:space="preserve">Căn cứ </w:t>
      </w:r>
      <w:r w:rsidRPr="000A6847">
        <w:rPr>
          <w:rStyle w:val="ng-star-inserted1"/>
          <w:rFonts w:ascii="Times New Roman" w:hAnsi="Times New Roman" w:cs="Times New Roman"/>
          <w:sz w:val="28"/>
          <w:szCs w:val="28"/>
        </w:rPr>
        <w:t xml:space="preserve">Bộ tiêu chí </w:t>
      </w:r>
      <w:r w:rsidRPr="000A6847">
        <w:rPr>
          <w:rFonts w:ascii="Times New Roman" w:hAnsi="Times New Roman" w:cs="Times New Roman"/>
          <w:sz w:val="28"/>
          <w:szCs w:val="28"/>
        </w:rPr>
        <w:t>xã nông thôn mới trên địa bàn thành phố Huế giai đoạ</w:t>
      </w:r>
      <w:r w:rsidR="00304B73" w:rsidRPr="000A6847">
        <w:rPr>
          <w:rFonts w:ascii="Times New Roman" w:hAnsi="Times New Roman" w:cs="Times New Roman"/>
          <w:sz w:val="28"/>
          <w:szCs w:val="28"/>
        </w:rPr>
        <w:t>n 2026 -</w:t>
      </w:r>
      <w:r w:rsidRPr="000A6847">
        <w:rPr>
          <w:rFonts w:ascii="Times New Roman" w:hAnsi="Times New Roman" w:cs="Times New Roman"/>
          <w:sz w:val="28"/>
          <w:szCs w:val="28"/>
        </w:rPr>
        <w:t xml:space="preserve"> 2030 </w:t>
      </w:r>
      <w:r w:rsidRPr="000A6847">
        <w:rPr>
          <w:rStyle w:val="fontstyle01"/>
          <w:color w:val="auto"/>
        </w:rPr>
        <w:t>và hướng dẫn của c</w:t>
      </w:r>
      <w:r w:rsidRPr="000A6847">
        <w:rPr>
          <w:rFonts w:ascii="Times New Roman" w:eastAsia="Times New Roman" w:hAnsi="Times New Roman" w:cs="Times New Roman"/>
          <w:sz w:val="28"/>
          <w:szCs w:val="28"/>
        </w:rPr>
        <w:t xml:space="preserve">ác </w:t>
      </w:r>
      <w:r w:rsidRPr="000A6847">
        <w:rPr>
          <w:rFonts w:ascii="Times New Roman" w:hAnsi="Times New Roman" w:cs="Times New Roman"/>
          <w:sz w:val="28"/>
          <w:szCs w:val="28"/>
        </w:rPr>
        <w:t xml:space="preserve">sở, ban, ngành, </w:t>
      </w:r>
      <w:r w:rsidRPr="000A6847">
        <w:rPr>
          <w:rStyle w:val="ng-star-inserted1"/>
          <w:rFonts w:ascii="Times New Roman" w:hAnsi="Times New Roman" w:cs="Times New Roman"/>
          <w:sz w:val="28"/>
          <w:szCs w:val="28"/>
        </w:rPr>
        <w:t>các cơ quan, đơn vị có liên quan</w:t>
      </w:r>
      <w:r w:rsidRPr="000A6847">
        <w:rPr>
          <w:rStyle w:val="fontstyle01"/>
          <w:color w:val="auto"/>
        </w:rPr>
        <w:t>, chủ động rà soát đánh giá mức độ đạt được đối với các tiêu chí, chỉ tiêu trên địa bàn xã; xây dựng chương trình, kế hoạch thực hiện phù hợp theo lộ trình của Ủy ban nhân dân thành phố</w:t>
      </w:r>
      <w:r w:rsidRPr="000A6847">
        <w:rPr>
          <w:rFonts w:ascii="Times New Roman" w:hAnsi="Times New Roman" w:cs="Times New Roman"/>
          <w:sz w:val="28"/>
          <w:szCs w:val="28"/>
        </w:rPr>
        <w:t>.</w:t>
      </w:r>
    </w:p>
    <w:p w14:paraId="3FDF765F" w14:textId="77777777" w:rsidR="00D946D2" w:rsidRPr="000A6847" w:rsidRDefault="00D946D2" w:rsidP="00742705">
      <w:pPr>
        <w:spacing w:before="120" w:after="120" w:line="240" w:lineRule="auto"/>
        <w:ind w:firstLine="567"/>
        <w:jc w:val="both"/>
        <w:rPr>
          <w:rFonts w:ascii="Times New Roman" w:hAnsi="Times New Roman" w:cs="Times New Roman"/>
          <w:sz w:val="28"/>
          <w:szCs w:val="28"/>
        </w:rPr>
      </w:pPr>
      <w:r w:rsidRPr="000A6847">
        <w:rPr>
          <w:rFonts w:ascii="Times New Roman" w:hAnsi="Times New Roman" w:cs="Times New Roman"/>
          <w:sz w:val="28"/>
          <w:szCs w:val="28"/>
        </w:rPr>
        <w:t xml:space="preserve">b) </w:t>
      </w:r>
      <w:r w:rsidRPr="000A6847">
        <w:rPr>
          <w:rStyle w:val="fontstyle01"/>
          <w:color w:val="auto"/>
        </w:rPr>
        <w:t>Chủ trì, phối hợp với Ủy ban Mặt trận Tổ quốc Việt Nam và các tổ chức chính trị - xã hội cùng cấp hàng năm tổ chức kiểm tra, đôn đốc việc thực hiện xây dựng nông thôn mới trên địa bàn.</w:t>
      </w:r>
    </w:p>
    <w:p w14:paraId="7ACCF04D" w14:textId="77777777" w:rsidR="00D946D2" w:rsidRPr="000A6847" w:rsidRDefault="00D946D2" w:rsidP="00742705">
      <w:pPr>
        <w:spacing w:before="120" w:after="120" w:line="240" w:lineRule="auto"/>
        <w:ind w:firstLine="567"/>
        <w:jc w:val="both"/>
        <w:rPr>
          <w:rFonts w:ascii="Times New Roman" w:eastAsia="Times New Roman" w:hAnsi="Times New Roman" w:cs="Times New Roman"/>
          <w:bCs/>
          <w:sz w:val="28"/>
          <w:szCs w:val="28"/>
        </w:rPr>
      </w:pPr>
      <w:r w:rsidRPr="000A6847">
        <w:rPr>
          <w:rFonts w:ascii="Times New Roman" w:hAnsi="Times New Roman" w:cs="Times New Roman"/>
          <w:sz w:val="28"/>
          <w:szCs w:val="28"/>
        </w:rPr>
        <w:t xml:space="preserve">c) </w:t>
      </w:r>
      <w:r w:rsidRPr="000A6847">
        <w:rPr>
          <w:rStyle w:val="fontstyle01"/>
          <w:color w:val="auto"/>
        </w:rPr>
        <w:t>Thực hiện báo cáo định kỳ và đột xuất theo yêu cầu của Ủy ban nhân dân thành phố, Ban Chỉ đạo các Chương trình mục tiêu quốc gia thành phố về Sở Nông nghiệp và Môi trường.</w:t>
      </w:r>
    </w:p>
    <w:p w14:paraId="232BB95A" w14:textId="77777777" w:rsidR="00D946D2" w:rsidRPr="000A6847" w:rsidRDefault="00D946D2" w:rsidP="00742705">
      <w:pPr>
        <w:spacing w:before="120" w:after="120" w:line="240" w:lineRule="auto"/>
        <w:ind w:firstLine="567"/>
        <w:jc w:val="both"/>
        <w:rPr>
          <w:rFonts w:ascii="Times New Roman" w:hAnsi="Times New Roman" w:cs="Times New Roman"/>
          <w:spacing w:val="-2"/>
          <w:sz w:val="28"/>
          <w:szCs w:val="28"/>
        </w:rPr>
      </w:pPr>
      <w:r w:rsidRPr="000A6847">
        <w:rPr>
          <w:rFonts w:ascii="Times New Roman" w:hAnsi="Times New Roman" w:cs="Times New Roman"/>
          <w:spacing w:val="-2"/>
          <w:sz w:val="28"/>
          <w:szCs w:val="28"/>
          <w:lang w:val="en-GB"/>
        </w:rPr>
        <w:lastRenderedPageBreak/>
        <w:t xml:space="preserve">4. </w:t>
      </w:r>
      <w:r w:rsidRPr="000A6847">
        <w:rPr>
          <w:rFonts w:ascii="Times New Roman" w:hAnsi="Times New Roman" w:cs="Times New Roman"/>
          <w:iCs/>
          <w:sz w:val="28"/>
          <w:szCs w:val="28"/>
        </w:rPr>
        <w:t>Đề nghị Ủy</w:t>
      </w:r>
      <w:r w:rsidRPr="000A6847">
        <w:rPr>
          <w:rFonts w:ascii="Times New Roman" w:hAnsi="Times New Roman" w:cs="Times New Roman"/>
          <w:iCs/>
          <w:sz w:val="28"/>
          <w:szCs w:val="28"/>
          <w:lang w:val="vi-VN"/>
        </w:rPr>
        <w:t xml:space="preserve"> </w:t>
      </w:r>
      <w:r w:rsidRPr="000A6847">
        <w:rPr>
          <w:rFonts w:ascii="Times New Roman" w:hAnsi="Times New Roman" w:cs="Times New Roman"/>
          <w:iCs/>
          <w:sz w:val="28"/>
          <w:szCs w:val="28"/>
        </w:rPr>
        <w:t>ban</w:t>
      </w:r>
      <w:r w:rsidRPr="000A6847">
        <w:rPr>
          <w:rFonts w:ascii="Times New Roman" w:hAnsi="Times New Roman" w:cs="Times New Roman"/>
          <w:iCs/>
          <w:sz w:val="28"/>
          <w:szCs w:val="28"/>
          <w:lang w:val="vi-VN"/>
        </w:rPr>
        <w:t xml:space="preserve"> </w:t>
      </w:r>
      <w:r w:rsidRPr="000A6847">
        <w:rPr>
          <w:rFonts w:ascii="Times New Roman" w:hAnsi="Times New Roman" w:cs="Times New Roman"/>
          <w:iCs/>
          <w:sz w:val="28"/>
          <w:szCs w:val="28"/>
        </w:rPr>
        <w:t>Mặt trận Tổ quốc Việt Nam thành phố và các tổ chức chính trị - xã hội hằng năm tổ chức phối</w:t>
      </w:r>
      <w:r w:rsidRPr="000A6847">
        <w:rPr>
          <w:rFonts w:ascii="Times New Roman" w:hAnsi="Times New Roman" w:cs="Times New Roman"/>
          <w:iCs/>
          <w:sz w:val="28"/>
          <w:szCs w:val="28"/>
          <w:lang w:val="vi-VN"/>
        </w:rPr>
        <w:t xml:space="preserve"> </w:t>
      </w:r>
      <w:r w:rsidRPr="000A6847">
        <w:rPr>
          <w:rFonts w:ascii="Times New Roman" w:hAnsi="Times New Roman" w:cs="Times New Roman"/>
          <w:iCs/>
          <w:sz w:val="28"/>
          <w:szCs w:val="28"/>
        </w:rPr>
        <w:t>hợp giám sát việc thực hiện xây dựng nông thôn mới trên địa bàn, đa dạng các hình</w:t>
      </w:r>
      <w:r w:rsidRPr="000A6847">
        <w:rPr>
          <w:rFonts w:ascii="Times New Roman" w:hAnsi="Times New Roman" w:cs="Times New Roman"/>
          <w:b/>
          <w:bCs/>
          <w:sz w:val="28"/>
          <w:szCs w:val="28"/>
        </w:rPr>
        <w:t xml:space="preserve"> </w:t>
      </w:r>
      <w:r w:rsidRPr="000A6847">
        <w:rPr>
          <w:rFonts w:ascii="Times New Roman" w:hAnsi="Times New Roman" w:cs="Times New Roman"/>
          <w:iCs/>
          <w:sz w:val="28"/>
          <w:szCs w:val="28"/>
        </w:rPr>
        <w:t xml:space="preserve">thức tuyên truyền về kết quả </w:t>
      </w:r>
      <w:r w:rsidRPr="000A6847">
        <w:rPr>
          <w:rFonts w:ascii="Times New Roman" w:hAnsi="Times New Roman" w:cs="Times New Roman"/>
          <w:sz w:val="28"/>
          <w:szCs w:val="28"/>
        </w:rPr>
        <w:t>t</w:t>
      </w:r>
      <w:r w:rsidRPr="000A6847">
        <w:rPr>
          <w:rFonts w:ascii="Times New Roman" w:hAnsi="Times New Roman" w:cs="Times New Roman"/>
          <w:iCs/>
          <w:sz w:val="28"/>
          <w:szCs w:val="28"/>
        </w:rPr>
        <w:t>hực hiện xây dựng nông thôn mới trên địa bàn thành phố</w:t>
      </w:r>
      <w:r w:rsidRPr="000A6847">
        <w:rPr>
          <w:rFonts w:ascii="Times New Roman" w:hAnsi="Times New Roman" w:cs="Times New Roman"/>
          <w:spacing w:val="-2"/>
          <w:sz w:val="28"/>
          <w:szCs w:val="28"/>
        </w:rPr>
        <w:t>.</w:t>
      </w:r>
    </w:p>
    <w:p w14:paraId="5F728371" w14:textId="77777777" w:rsidR="00D946D2" w:rsidRPr="000A6847" w:rsidRDefault="00D946D2" w:rsidP="00742705">
      <w:pPr>
        <w:spacing w:before="120" w:after="120" w:line="240" w:lineRule="auto"/>
        <w:ind w:firstLine="567"/>
        <w:jc w:val="both"/>
        <w:rPr>
          <w:rFonts w:ascii="Times New Roman" w:hAnsi="Times New Roman" w:cs="Times New Roman"/>
          <w:spacing w:val="3"/>
          <w:sz w:val="28"/>
          <w:szCs w:val="28"/>
          <w:shd w:val="clear" w:color="auto" w:fill="FFFFFF"/>
        </w:rPr>
      </w:pPr>
      <w:r w:rsidRPr="000A6847">
        <w:rPr>
          <w:rFonts w:ascii="Times New Roman" w:hAnsi="Times New Roman" w:cs="Times New Roman"/>
          <w:b/>
          <w:spacing w:val="3"/>
          <w:sz w:val="28"/>
          <w:szCs w:val="28"/>
          <w:shd w:val="clear" w:color="auto" w:fill="FFFFFF"/>
        </w:rPr>
        <w:t>Điều 4. Hiệu lực thi hành</w:t>
      </w:r>
      <w:r w:rsidRPr="000A6847">
        <w:rPr>
          <w:rFonts w:ascii="Times New Roman" w:hAnsi="Times New Roman" w:cs="Times New Roman"/>
          <w:spacing w:val="3"/>
          <w:sz w:val="28"/>
          <w:szCs w:val="28"/>
          <w:shd w:val="clear" w:color="auto" w:fill="FFFFFF"/>
        </w:rPr>
        <w:t xml:space="preserve"> </w:t>
      </w:r>
    </w:p>
    <w:p w14:paraId="47296669" w14:textId="325CEAFA" w:rsidR="00D946D2" w:rsidRPr="000A6847" w:rsidRDefault="00D946D2" w:rsidP="00742705">
      <w:pPr>
        <w:spacing w:before="120" w:after="120" w:line="240" w:lineRule="auto"/>
        <w:ind w:firstLine="567"/>
        <w:jc w:val="both"/>
        <w:rPr>
          <w:rFonts w:ascii="Times New Roman" w:hAnsi="Times New Roman" w:cs="Times New Roman"/>
          <w:sz w:val="28"/>
          <w:szCs w:val="28"/>
          <w:lang w:val="vi-VN"/>
        </w:rPr>
      </w:pPr>
      <w:r w:rsidRPr="000A6847">
        <w:rPr>
          <w:rFonts w:ascii="Times New Roman" w:hAnsi="Times New Roman" w:cs="Times New Roman"/>
          <w:spacing w:val="3"/>
          <w:sz w:val="28"/>
          <w:szCs w:val="28"/>
          <w:shd w:val="clear" w:color="auto" w:fill="FFFFFF"/>
        </w:rPr>
        <w:t xml:space="preserve">1. </w:t>
      </w:r>
      <w:r w:rsidRPr="000A6847">
        <w:rPr>
          <w:rFonts w:ascii="Times New Roman" w:eastAsia="Times New Roman" w:hAnsi="Times New Roman" w:cs="Times New Roman"/>
          <w:sz w:val="28"/>
          <w:szCs w:val="28"/>
        </w:rPr>
        <w:t xml:space="preserve">Quyết định này có hiệu lực thi hành từ ngày     tháng    </w:t>
      </w:r>
      <w:r w:rsidR="003E1164">
        <w:rPr>
          <w:rFonts w:ascii="Times New Roman" w:eastAsia="Times New Roman" w:hAnsi="Times New Roman" w:cs="Times New Roman"/>
          <w:sz w:val="28"/>
          <w:szCs w:val="28"/>
        </w:rPr>
        <w:t xml:space="preserve">  </w:t>
      </w:r>
      <w:r w:rsidRPr="000A6847">
        <w:rPr>
          <w:rFonts w:ascii="Times New Roman" w:eastAsia="Times New Roman" w:hAnsi="Times New Roman" w:cs="Times New Roman"/>
          <w:sz w:val="28"/>
          <w:szCs w:val="28"/>
        </w:rPr>
        <w:t>năm</w:t>
      </w:r>
      <w:r w:rsidRPr="000A6847">
        <w:rPr>
          <w:rFonts w:ascii="Times New Roman" w:eastAsia="Times New Roman" w:hAnsi="Times New Roman" w:cs="Times New Roman"/>
          <w:sz w:val="28"/>
          <w:szCs w:val="28"/>
          <w:lang w:val="vi-VN"/>
        </w:rPr>
        <w:t xml:space="preserve"> 2026.</w:t>
      </w:r>
    </w:p>
    <w:p w14:paraId="1A4A9440" w14:textId="30F49F4F" w:rsidR="00D946D2" w:rsidRPr="000A6847" w:rsidRDefault="00D946D2" w:rsidP="00742705">
      <w:pPr>
        <w:spacing w:before="120" w:after="120" w:line="240" w:lineRule="auto"/>
        <w:ind w:firstLine="567"/>
        <w:jc w:val="both"/>
        <w:rPr>
          <w:rFonts w:ascii="Times New Roman" w:eastAsia="Times New Roman" w:hAnsi="Times New Roman" w:cs="Times New Roman"/>
          <w:bCs/>
          <w:sz w:val="28"/>
          <w:szCs w:val="28"/>
        </w:rPr>
      </w:pPr>
      <w:r w:rsidRPr="000A6847">
        <w:rPr>
          <w:rFonts w:ascii="Times New Roman" w:hAnsi="Times New Roman" w:cs="Times New Roman"/>
          <w:spacing w:val="3"/>
          <w:sz w:val="28"/>
          <w:szCs w:val="28"/>
          <w:shd w:val="clear" w:color="auto" w:fill="FFFFFF"/>
        </w:rPr>
        <w:t xml:space="preserve">2. </w:t>
      </w:r>
      <w:r w:rsidR="00290482" w:rsidRPr="000A6847">
        <w:rPr>
          <w:rFonts w:ascii="Times New Roman" w:eastAsia="Times New Roman" w:hAnsi="Times New Roman" w:cs="Times New Roman"/>
          <w:spacing w:val="-2"/>
          <w:sz w:val="28"/>
          <w:szCs w:val="28"/>
        </w:rPr>
        <w:t>Ban Chỉ đạo các chương trình MTQG giai đoạn 2026</w:t>
      </w:r>
      <w:r w:rsidR="003E1164">
        <w:rPr>
          <w:rFonts w:ascii="Times New Roman" w:eastAsia="Times New Roman" w:hAnsi="Times New Roman" w:cs="Times New Roman"/>
          <w:spacing w:val="-2"/>
          <w:sz w:val="28"/>
          <w:szCs w:val="28"/>
        </w:rPr>
        <w:t xml:space="preserve"> </w:t>
      </w:r>
      <w:r w:rsidR="00290482" w:rsidRPr="000A6847">
        <w:rPr>
          <w:rFonts w:ascii="Times New Roman" w:eastAsia="Times New Roman" w:hAnsi="Times New Roman" w:cs="Times New Roman"/>
          <w:spacing w:val="-2"/>
          <w:sz w:val="28"/>
          <w:szCs w:val="28"/>
        </w:rPr>
        <w:t>-</w:t>
      </w:r>
      <w:r w:rsidR="003E1164">
        <w:rPr>
          <w:rFonts w:ascii="Times New Roman" w:eastAsia="Times New Roman" w:hAnsi="Times New Roman" w:cs="Times New Roman"/>
          <w:spacing w:val="-2"/>
          <w:sz w:val="28"/>
          <w:szCs w:val="28"/>
        </w:rPr>
        <w:t xml:space="preserve"> </w:t>
      </w:r>
      <w:r w:rsidR="00290482" w:rsidRPr="000A6847">
        <w:rPr>
          <w:rFonts w:ascii="Times New Roman" w:eastAsia="Times New Roman" w:hAnsi="Times New Roman" w:cs="Times New Roman"/>
          <w:spacing w:val="-2"/>
          <w:sz w:val="28"/>
          <w:szCs w:val="28"/>
        </w:rPr>
        <w:t xml:space="preserve">2030 thành phố Huế; </w:t>
      </w:r>
      <w:r w:rsidRPr="000A6847">
        <w:rPr>
          <w:rFonts w:ascii="Times New Roman" w:hAnsi="Times New Roman" w:cs="Times New Roman"/>
          <w:spacing w:val="3"/>
          <w:sz w:val="28"/>
          <w:szCs w:val="28"/>
          <w:shd w:val="clear" w:color="auto" w:fill="FFFFFF"/>
        </w:rPr>
        <w:t>Chánh Văn phòng Ủy ban nhân dân thành phố; Giám đốc Sở Nông nghiệp và Môi trường, Thủ trưởng các sở, ban, ngành, Hội, đoàn thể th</w:t>
      </w:r>
      <w:r w:rsidR="00290482" w:rsidRPr="000A6847">
        <w:rPr>
          <w:rFonts w:ascii="Times New Roman" w:hAnsi="Times New Roman" w:cs="Times New Roman"/>
          <w:spacing w:val="3"/>
          <w:sz w:val="28"/>
          <w:szCs w:val="28"/>
          <w:shd w:val="clear" w:color="auto" w:fill="FFFFFF"/>
        </w:rPr>
        <w:t>ành phố</w:t>
      </w:r>
      <w:r w:rsidRPr="000A6847">
        <w:rPr>
          <w:rFonts w:ascii="Times New Roman" w:hAnsi="Times New Roman" w:cs="Times New Roman"/>
          <w:spacing w:val="3"/>
          <w:sz w:val="28"/>
          <w:szCs w:val="28"/>
          <w:shd w:val="clear" w:color="auto" w:fill="FFFFFF"/>
        </w:rPr>
        <w:t xml:space="preserve">; </w:t>
      </w:r>
      <w:r w:rsidR="00290482" w:rsidRPr="000A6847">
        <w:rPr>
          <w:rFonts w:ascii="Times New Roman" w:eastAsia="Times New Roman" w:hAnsi="Times New Roman" w:cs="Times New Roman"/>
          <w:iCs/>
          <w:spacing w:val="-2"/>
          <w:sz w:val="28"/>
          <w:szCs w:val="28"/>
        </w:rPr>
        <w:t>Chánh Văn phòng Điều phối Chương trình mục tiêu quốc gia thành phố</w:t>
      </w:r>
      <w:r w:rsidR="00F935B1" w:rsidRPr="000A6847">
        <w:rPr>
          <w:rFonts w:ascii="Times New Roman" w:eastAsia="Times New Roman" w:hAnsi="Times New Roman" w:cs="Times New Roman"/>
          <w:iCs/>
          <w:spacing w:val="-2"/>
          <w:sz w:val="28"/>
          <w:szCs w:val="28"/>
        </w:rPr>
        <w:t xml:space="preserve"> Huế</w:t>
      </w:r>
      <w:r w:rsidR="00290482" w:rsidRPr="000A6847">
        <w:rPr>
          <w:rFonts w:ascii="Times New Roman" w:eastAsia="Times New Roman" w:hAnsi="Times New Roman" w:cs="Times New Roman"/>
          <w:iCs/>
          <w:spacing w:val="-2"/>
          <w:sz w:val="28"/>
          <w:szCs w:val="28"/>
        </w:rPr>
        <w:t xml:space="preserve">; </w:t>
      </w:r>
      <w:r w:rsidRPr="000A6847">
        <w:rPr>
          <w:rFonts w:ascii="Times New Roman" w:hAnsi="Times New Roman" w:cs="Times New Roman"/>
          <w:spacing w:val="3"/>
          <w:sz w:val="28"/>
          <w:szCs w:val="28"/>
          <w:shd w:val="clear" w:color="auto" w:fill="FFFFFF"/>
        </w:rPr>
        <w:t>Chủ tịch Ủy ban nhân dân các xã</w:t>
      </w:r>
      <w:r w:rsidRPr="000A6847">
        <w:rPr>
          <w:rFonts w:ascii="Times New Roman" w:hAnsi="Times New Roman" w:cs="Times New Roman"/>
          <w:spacing w:val="3"/>
          <w:sz w:val="28"/>
          <w:szCs w:val="28"/>
          <w:shd w:val="clear" w:color="auto" w:fill="FFFFFF"/>
          <w:lang w:val="vi-VN"/>
        </w:rPr>
        <w:t xml:space="preserve"> </w:t>
      </w:r>
      <w:r w:rsidRPr="000A6847">
        <w:rPr>
          <w:rFonts w:ascii="Times New Roman" w:hAnsi="Times New Roman" w:cs="Times New Roman"/>
          <w:spacing w:val="3"/>
          <w:sz w:val="28"/>
          <w:szCs w:val="28"/>
          <w:shd w:val="clear" w:color="auto" w:fill="FFFFFF"/>
        </w:rPr>
        <w:t>và các tổ chức, cá nhân có liên quan chịu trách nhiệm thi hành Quyết định này</w:t>
      </w:r>
      <w:r w:rsidRPr="000A6847">
        <w:rPr>
          <w:rFonts w:ascii="Times New Roman" w:eastAsia="Times New Roman" w:hAnsi="Times New Roman" w:cs="Times New Roman"/>
          <w:bCs/>
          <w:sz w:val="28"/>
          <w:szCs w:val="28"/>
        </w:rPr>
        <w:t>./.</w:t>
      </w:r>
    </w:p>
    <w:p w14:paraId="3A262761" w14:textId="77777777" w:rsidR="00F913D7" w:rsidRPr="000A6847" w:rsidRDefault="00F913D7">
      <w:pPr>
        <w:spacing w:after="120" w:line="240" w:lineRule="auto"/>
        <w:ind w:firstLine="720"/>
        <w:jc w:val="both"/>
        <w:rPr>
          <w:rFonts w:ascii="Times New Roman" w:eastAsia="Times New Roman" w:hAnsi="Times New Roman" w:cs="Times New Roman"/>
          <w:spacing w:val="-2"/>
          <w:sz w:val="24"/>
          <w:szCs w:val="24"/>
        </w:rPr>
      </w:pPr>
    </w:p>
    <w:tbl>
      <w:tblPr>
        <w:tblW w:w="9072" w:type="dxa"/>
        <w:tblCellSpacing w:w="0" w:type="dxa"/>
        <w:tblInd w:w="108" w:type="dxa"/>
        <w:tblCellMar>
          <w:left w:w="0" w:type="dxa"/>
          <w:right w:w="0" w:type="dxa"/>
        </w:tblCellMar>
        <w:tblLook w:val="04A0" w:firstRow="1" w:lastRow="0" w:firstColumn="1" w:lastColumn="0" w:noHBand="0" w:noVBand="1"/>
      </w:tblPr>
      <w:tblGrid>
        <w:gridCol w:w="4820"/>
        <w:gridCol w:w="4252"/>
      </w:tblGrid>
      <w:tr w:rsidR="000A6847" w:rsidRPr="000A6847" w14:paraId="5496AFBE" w14:textId="77777777" w:rsidTr="00ED6EBA">
        <w:trPr>
          <w:trHeight w:val="3003"/>
          <w:tblCellSpacing w:w="0" w:type="dxa"/>
        </w:trPr>
        <w:tc>
          <w:tcPr>
            <w:tcW w:w="4820" w:type="dxa"/>
            <w:shd w:val="clear" w:color="auto" w:fill="FFFFFF"/>
            <w:tcMar>
              <w:top w:w="0" w:type="dxa"/>
              <w:left w:w="108" w:type="dxa"/>
              <w:bottom w:w="0" w:type="dxa"/>
              <w:right w:w="108" w:type="dxa"/>
            </w:tcMar>
          </w:tcPr>
          <w:p w14:paraId="64C17CB1" w14:textId="77777777" w:rsidR="00E61132" w:rsidRPr="000A6847" w:rsidRDefault="00B20B2A" w:rsidP="001C018C">
            <w:pPr>
              <w:spacing w:after="0" w:line="240" w:lineRule="auto"/>
              <w:rPr>
                <w:rFonts w:ascii="Times New Roman" w:hAnsi="Times New Roman" w:cs="Times New Roman"/>
                <w:lang w:val="vi-VN"/>
              </w:rPr>
            </w:pPr>
            <w:r w:rsidRPr="000A6847">
              <w:rPr>
                <w:rFonts w:ascii="Times New Roman" w:eastAsia="Times New Roman" w:hAnsi="Times New Roman" w:cs="Times New Roman"/>
                <w:sz w:val="24"/>
                <w:szCs w:val="24"/>
              </w:rPr>
              <w:t xml:space="preserve"> </w:t>
            </w:r>
            <w:r w:rsidRPr="000A6847">
              <w:rPr>
                <w:rFonts w:ascii="Times New Roman" w:hAnsi="Times New Roman" w:cs="Times New Roman"/>
                <w:b/>
                <w:bCs/>
                <w:sz w:val="24"/>
                <w:szCs w:val="24"/>
              </w:rPr>
              <w:t> </w:t>
            </w:r>
            <w:r w:rsidRPr="000A6847">
              <w:rPr>
                <w:rFonts w:ascii="Times New Roman" w:hAnsi="Times New Roman" w:cs="Times New Roman"/>
                <w:b/>
                <w:bCs/>
                <w:i/>
                <w:iCs/>
                <w:sz w:val="24"/>
                <w:szCs w:val="24"/>
                <w:lang w:val="vi-VN"/>
              </w:rPr>
              <w:t>Nơi nhận:</w:t>
            </w:r>
            <w:r w:rsidRPr="000A6847">
              <w:rPr>
                <w:rFonts w:ascii="Times New Roman" w:hAnsi="Times New Roman" w:cs="Times New Roman"/>
                <w:b/>
                <w:bCs/>
                <w:i/>
                <w:iCs/>
                <w:sz w:val="24"/>
                <w:szCs w:val="24"/>
                <w:lang w:val="vi-VN"/>
              </w:rPr>
              <w:br/>
            </w:r>
            <w:r w:rsidRPr="000A6847">
              <w:rPr>
                <w:rFonts w:ascii="Times New Roman" w:hAnsi="Times New Roman" w:cs="Times New Roman"/>
                <w:lang w:val="vi-VN"/>
              </w:rPr>
              <w:t xml:space="preserve">- Như </w:t>
            </w:r>
            <w:r w:rsidRPr="000A6847">
              <w:rPr>
                <w:rFonts w:ascii="Times New Roman" w:hAnsi="Times New Roman" w:cs="Times New Roman"/>
              </w:rPr>
              <w:t>Đ</w:t>
            </w:r>
            <w:r w:rsidRPr="000A6847">
              <w:rPr>
                <w:rFonts w:ascii="Times New Roman" w:hAnsi="Times New Roman" w:cs="Times New Roman"/>
                <w:lang w:val="vi-VN"/>
              </w:rPr>
              <w:t xml:space="preserve">iều </w:t>
            </w:r>
            <w:r w:rsidR="00B05E99" w:rsidRPr="000A6847">
              <w:rPr>
                <w:rFonts w:ascii="Times New Roman" w:hAnsi="Times New Roman" w:cs="Times New Roman"/>
              </w:rPr>
              <w:t>3</w:t>
            </w:r>
            <w:r w:rsidRPr="000A6847">
              <w:rPr>
                <w:rFonts w:ascii="Times New Roman" w:hAnsi="Times New Roman" w:cs="Times New Roman"/>
                <w:lang w:val="vi-VN"/>
              </w:rPr>
              <w:t>;</w:t>
            </w:r>
          </w:p>
          <w:p w14:paraId="6DD984F0" w14:textId="77777777" w:rsidR="001C018C" w:rsidRPr="000A6847" w:rsidRDefault="00E61132" w:rsidP="001C018C">
            <w:pPr>
              <w:spacing w:after="0" w:line="240" w:lineRule="auto"/>
              <w:rPr>
                <w:rFonts w:ascii="Times New Roman" w:hAnsi="Times New Roman" w:cs="Times New Roman"/>
                <w:lang w:val="vi-VN"/>
              </w:rPr>
            </w:pPr>
            <w:r w:rsidRPr="000A6847">
              <w:rPr>
                <w:rFonts w:ascii="Times New Roman" w:hAnsi="Times New Roman" w:cs="Times New Roman"/>
                <w:lang w:val="vi-VN"/>
              </w:rPr>
              <w:t xml:space="preserve">- Bộ Nông nghiệp và </w:t>
            </w:r>
            <w:r w:rsidR="00317AA2" w:rsidRPr="000A6847">
              <w:rPr>
                <w:rFonts w:ascii="Times New Roman" w:hAnsi="Times New Roman" w:cs="Times New Roman"/>
                <w:lang w:val="vi-VN"/>
              </w:rPr>
              <w:t>Môi trường</w:t>
            </w:r>
            <w:r w:rsidRPr="000A6847">
              <w:rPr>
                <w:rFonts w:ascii="Times New Roman" w:hAnsi="Times New Roman" w:cs="Times New Roman"/>
                <w:lang w:val="vi-VN"/>
              </w:rPr>
              <w:t>;</w:t>
            </w:r>
            <w:r w:rsidR="00B20B2A" w:rsidRPr="000A6847">
              <w:rPr>
                <w:rFonts w:ascii="Times New Roman" w:hAnsi="Times New Roman" w:cs="Times New Roman"/>
                <w:lang w:val="vi-VN"/>
              </w:rPr>
              <w:br/>
              <w:t>- Thường trực T</w:t>
            </w:r>
            <w:r w:rsidR="00317AA2" w:rsidRPr="000A6847">
              <w:rPr>
                <w:rFonts w:ascii="Times New Roman" w:hAnsi="Times New Roman" w:cs="Times New Roman"/>
                <w:lang w:val="vi-VN"/>
              </w:rPr>
              <w:t>hành</w:t>
            </w:r>
            <w:r w:rsidR="00B20B2A" w:rsidRPr="000A6847">
              <w:rPr>
                <w:rFonts w:ascii="Times New Roman" w:hAnsi="Times New Roman" w:cs="Times New Roman"/>
                <w:lang w:val="vi-VN"/>
              </w:rPr>
              <w:t xml:space="preserve"> ủy</w:t>
            </w:r>
            <w:r w:rsidR="001C018C" w:rsidRPr="000A6847">
              <w:rPr>
                <w:rFonts w:ascii="Times New Roman" w:hAnsi="Times New Roman" w:cs="Times New Roman"/>
                <w:lang w:val="vi-VN"/>
              </w:rPr>
              <w:t>, HĐND, UBND t</w:t>
            </w:r>
            <w:r w:rsidR="00317AA2" w:rsidRPr="000A6847">
              <w:rPr>
                <w:rFonts w:ascii="Times New Roman" w:hAnsi="Times New Roman" w:cs="Times New Roman"/>
                <w:lang w:val="vi-VN"/>
              </w:rPr>
              <w:t>hành phố</w:t>
            </w:r>
            <w:r w:rsidR="00B20B2A" w:rsidRPr="000A6847">
              <w:rPr>
                <w:rFonts w:ascii="Times New Roman" w:hAnsi="Times New Roman" w:cs="Times New Roman"/>
                <w:lang w:val="vi-VN"/>
              </w:rPr>
              <w:t>;</w:t>
            </w:r>
            <w:r w:rsidR="00B20B2A" w:rsidRPr="000A6847">
              <w:rPr>
                <w:rFonts w:ascii="Times New Roman" w:hAnsi="Times New Roman" w:cs="Times New Roman"/>
                <w:lang w:val="vi-VN"/>
              </w:rPr>
              <w:br/>
              <w:t xml:space="preserve">- Thường trực </w:t>
            </w:r>
            <w:r w:rsidR="001C018C" w:rsidRPr="000A6847">
              <w:rPr>
                <w:rFonts w:ascii="Times New Roman" w:hAnsi="Times New Roman" w:cs="Times New Roman"/>
                <w:lang w:val="vi-VN"/>
              </w:rPr>
              <w:t xml:space="preserve">Đoàn ĐBQH </w:t>
            </w:r>
            <w:r w:rsidR="00B20B2A" w:rsidRPr="000A6847">
              <w:rPr>
                <w:rFonts w:ascii="Times New Roman" w:hAnsi="Times New Roman" w:cs="Times New Roman"/>
                <w:lang w:val="vi-VN"/>
              </w:rPr>
              <w:t>t</w:t>
            </w:r>
            <w:r w:rsidR="00317AA2" w:rsidRPr="000A6847">
              <w:rPr>
                <w:rFonts w:ascii="Times New Roman" w:hAnsi="Times New Roman" w:cs="Times New Roman"/>
                <w:lang w:val="vi-VN"/>
              </w:rPr>
              <w:t>hành phố</w:t>
            </w:r>
            <w:r w:rsidR="00B20B2A" w:rsidRPr="000A6847">
              <w:rPr>
                <w:rFonts w:ascii="Times New Roman" w:hAnsi="Times New Roman" w:cs="Times New Roman"/>
                <w:lang w:val="vi-VN"/>
              </w:rPr>
              <w:t>;</w:t>
            </w:r>
          </w:p>
          <w:p w14:paraId="4CCDE7F1" w14:textId="77777777" w:rsidR="001C018C" w:rsidRPr="000A6847" w:rsidRDefault="001C018C" w:rsidP="001C018C">
            <w:pPr>
              <w:spacing w:after="0" w:line="240" w:lineRule="auto"/>
              <w:rPr>
                <w:rFonts w:ascii="Times New Roman" w:hAnsi="Times New Roman" w:cs="Times New Roman"/>
                <w:lang w:val="vi-VN"/>
              </w:rPr>
            </w:pPr>
            <w:r w:rsidRPr="000A6847">
              <w:rPr>
                <w:rFonts w:ascii="Times New Roman" w:hAnsi="Times New Roman" w:cs="Times New Roman"/>
                <w:lang w:val="vi-VN"/>
              </w:rPr>
              <w:t>- UBMTTQ Việt Nam và các đoàn thể t</w:t>
            </w:r>
            <w:r w:rsidR="00317AA2" w:rsidRPr="000A6847">
              <w:rPr>
                <w:rFonts w:ascii="Times New Roman" w:hAnsi="Times New Roman" w:cs="Times New Roman"/>
                <w:lang w:val="vi-VN"/>
              </w:rPr>
              <w:t>hành phố</w:t>
            </w:r>
            <w:r w:rsidRPr="000A6847">
              <w:rPr>
                <w:rFonts w:ascii="Times New Roman" w:hAnsi="Times New Roman" w:cs="Times New Roman"/>
                <w:lang w:val="vi-VN"/>
              </w:rPr>
              <w:t>;</w:t>
            </w:r>
          </w:p>
          <w:p w14:paraId="1247F307" w14:textId="77777777" w:rsidR="00A51526" w:rsidRPr="000A6847" w:rsidRDefault="001C018C" w:rsidP="00317AA2">
            <w:pPr>
              <w:spacing w:after="0" w:line="240" w:lineRule="auto"/>
              <w:rPr>
                <w:rFonts w:ascii="Times New Roman" w:hAnsi="Times New Roman" w:cs="Times New Roman"/>
                <w:sz w:val="24"/>
                <w:szCs w:val="24"/>
                <w:lang w:val="vi-VN"/>
              </w:rPr>
            </w:pPr>
            <w:r w:rsidRPr="000A6847">
              <w:rPr>
                <w:rFonts w:ascii="Times New Roman" w:hAnsi="Times New Roman" w:cs="Times New Roman"/>
                <w:lang w:val="vi-VN"/>
              </w:rPr>
              <w:t>- Văn phòng T</w:t>
            </w:r>
            <w:r w:rsidR="00317AA2" w:rsidRPr="000A6847">
              <w:rPr>
                <w:rFonts w:ascii="Times New Roman" w:hAnsi="Times New Roman" w:cs="Times New Roman"/>
                <w:lang w:val="vi-VN"/>
              </w:rPr>
              <w:t>hành</w:t>
            </w:r>
            <w:r w:rsidRPr="000A6847">
              <w:rPr>
                <w:rFonts w:ascii="Times New Roman" w:hAnsi="Times New Roman" w:cs="Times New Roman"/>
                <w:lang w:val="vi-VN"/>
              </w:rPr>
              <w:t xml:space="preserve"> ủy; các Ban Đảng T</w:t>
            </w:r>
            <w:r w:rsidR="00317AA2" w:rsidRPr="000A6847">
              <w:rPr>
                <w:rFonts w:ascii="Times New Roman" w:hAnsi="Times New Roman" w:cs="Times New Roman"/>
                <w:lang w:val="vi-VN"/>
              </w:rPr>
              <w:t>hành</w:t>
            </w:r>
            <w:r w:rsidRPr="000A6847">
              <w:rPr>
                <w:rFonts w:ascii="Times New Roman" w:hAnsi="Times New Roman" w:cs="Times New Roman"/>
                <w:lang w:val="vi-VN"/>
              </w:rPr>
              <w:t xml:space="preserve"> ủy;</w:t>
            </w:r>
            <w:r w:rsidR="00B20B2A" w:rsidRPr="000A6847">
              <w:rPr>
                <w:rFonts w:ascii="Times New Roman" w:hAnsi="Times New Roman" w:cs="Times New Roman"/>
                <w:lang w:val="vi-VN"/>
              </w:rPr>
              <w:br/>
              <w:t>- CT và các PCT UBND t</w:t>
            </w:r>
            <w:r w:rsidR="00317AA2" w:rsidRPr="000A6847">
              <w:rPr>
                <w:rFonts w:ascii="Times New Roman" w:hAnsi="Times New Roman" w:cs="Times New Roman"/>
                <w:lang w:val="vi-VN"/>
              </w:rPr>
              <w:t>hành phố</w:t>
            </w:r>
            <w:r w:rsidR="00B20B2A" w:rsidRPr="000A6847">
              <w:rPr>
                <w:rFonts w:ascii="Times New Roman" w:hAnsi="Times New Roman" w:cs="Times New Roman"/>
                <w:lang w:val="vi-VN"/>
              </w:rPr>
              <w:t>;</w:t>
            </w:r>
            <w:r w:rsidR="00B20B2A" w:rsidRPr="000A6847">
              <w:rPr>
                <w:rFonts w:ascii="Times New Roman" w:hAnsi="Times New Roman" w:cs="Times New Roman"/>
                <w:lang w:val="vi-VN"/>
              </w:rPr>
              <w:br/>
              <w:t xml:space="preserve">- </w:t>
            </w:r>
            <w:r w:rsidR="00B4761F" w:rsidRPr="000A6847">
              <w:rPr>
                <w:rFonts w:ascii="Times New Roman" w:hAnsi="Times New Roman" w:cs="Times New Roman"/>
                <w:lang w:val="vi-VN"/>
              </w:rPr>
              <w:t>VP: LĐ và các CV: TH</w:t>
            </w:r>
            <w:r w:rsidR="00B20B2A" w:rsidRPr="000A6847">
              <w:rPr>
                <w:rFonts w:ascii="Times New Roman" w:hAnsi="Times New Roman" w:cs="Times New Roman"/>
                <w:lang w:val="vi-VN"/>
              </w:rPr>
              <w:t>;</w:t>
            </w:r>
            <w:r w:rsidR="00B20B2A" w:rsidRPr="000A6847">
              <w:rPr>
                <w:rFonts w:ascii="Times New Roman" w:hAnsi="Times New Roman" w:cs="Times New Roman"/>
                <w:lang w:val="vi-VN"/>
              </w:rPr>
              <w:br/>
              <w:t>- Lưu: VT</w:t>
            </w:r>
            <w:r w:rsidR="00B4761F" w:rsidRPr="000A6847">
              <w:rPr>
                <w:rFonts w:ascii="Times New Roman" w:hAnsi="Times New Roman" w:cs="Times New Roman"/>
                <w:lang w:val="vi-VN"/>
              </w:rPr>
              <w:t>, NN</w:t>
            </w:r>
            <w:r w:rsidR="00B20B2A" w:rsidRPr="000A6847">
              <w:rPr>
                <w:rFonts w:ascii="Times New Roman" w:hAnsi="Times New Roman" w:cs="Times New Roman"/>
                <w:lang w:val="vi-VN"/>
              </w:rPr>
              <w:t>.</w:t>
            </w:r>
          </w:p>
        </w:tc>
        <w:tc>
          <w:tcPr>
            <w:tcW w:w="4252" w:type="dxa"/>
            <w:shd w:val="clear" w:color="auto" w:fill="FFFFFF"/>
            <w:tcMar>
              <w:top w:w="0" w:type="dxa"/>
              <w:left w:w="108" w:type="dxa"/>
              <w:bottom w:w="0" w:type="dxa"/>
              <w:right w:w="108" w:type="dxa"/>
            </w:tcMar>
          </w:tcPr>
          <w:p w14:paraId="6D430B4A" w14:textId="77777777" w:rsidR="00156E1E" w:rsidRPr="000A6847" w:rsidRDefault="00156E1E" w:rsidP="00156E1E">
            <w:pPr>
              <w:spacing w:after="0" w:line="240" w:lineRule="auto"/>
              <w:jc w:val="center"/>
              <w:rPr>
                <w:rFonts w:ascii="Times New Roman" w:hAnsi="Times New Roman" w:cs="Times New Roman"/>
                <w:b/>
                <w:bCs/>
                <w:sz w:val="28"/>
                <w:szCs w:val="28"/>
                <w:lang w:val="vi-VN"/>
              </w:rPr>
            </w:pPr>
            <w:r w:rsidRPr="000A6847">
              <w:rPr>
                <w:rFonts w:ascii="Times New Roman" w:hAnsi="Times New Roman" w:cs="Times New Roman"/>
                <w:b/>
                <w:bCs/>
                <w:sz w:val="28"/>
                <w:szCs w:val="28"/>
                <w:lang w:val="vi-VN"/>
              </w:rPr>
              <w:t>KT. CHỦ TỊCH</w:t>
            </w:r>
          </w:p>
          <w:p w14:paraId="4014F51E" w14:textId="77777777" w:rsidR="00A51526" w:rsidRPr="000A6847" w:rsidRDefault="00156E1E">
            <w:pPr>
              <w:spacing w:after="0" w:line="240" w:lineRule="auto"/>
              <w:jc w:val="center"/>
              <w:rPr>
                <w:rFonts w:ascii="Times New Roman" w:hAnsi="Times New Roman" w:cs="Times New Roman"/>
                <w:b/>
                <w:bCs/>
                <w:sz w:val="28"/>
                <w:szCs w:val="28"/>
                <w:lang w:val="vi-VN"/>
              </w:rPr>
            </w:pPr>
            <w:r w:rsidRPr="000A6847">
              <w:rPr>
                <w:rFonts w:ascii="Times New Roman" w:hAnsi="Times New Roman" w:cs="Times New Roman"/>
                <w:b/>
                <w:bCs/>
                <w:sz w:val="28"/>
                <w:szCs w:val="28"/>
                <w:lang w:val="vi-VN"/>
              </w:rPr>
              <w:t xml:space="preserve">PHÓ </w:t>
            </w:r>
            <w:r w:rsidR="00B20B2A" w:rsidRPr="000A6847">
              <w:rPr>
                <w:rFonts w:ascii="Times New Roman" w:hAnsi="Times New Roman" w:cs="Times New Roman"/>
                <w:b/>
                <w:bCs/>
                <w:sz w:val="28"/>
                <w:szCs w:val="28"/>
                <w:lang w:val="vi-VN"/>
              </w:rPr>
              <w:t>CHỦ TỊCH</w:t>
            </w:r>
          </w:p>
          <w:p w14:paraId="7F0C54A4" w14:textId="77777777" w:rsidR="00A51526" w:rsidRPr="000A6847" w:rsidRDefault="00A51526">
            <w:pPr>
              <w:spacing w:after="0" w:line="240" w:lineRule="auto"/>
              <w:jc w:val="center"/>
              <w:rPr>
                <w:rFonts w:ascii="Times New Roman" w:hAnsi="Times New Roman" w:cs="Times New Roman"/>
                <w:b/>
                <w:bCs/>
                <w:sz w:val="24"/>
                <w:szCs w:val="24"/>
                <w:lang w:val="vi-VN"/>
              </w:rPr>
            </w:pPr>
          </w:p>
          <w:p w14:paraId="17180221" w14:textId="77777777" w:rsidR="00A51526" w:rsidRPr="000A6847" w:rsidRDefault="00A51526">
            <w:pPr>
              <w:spacing w:line="234" w:lineRule="atLeast"/>
              <w:jc w:val="center"/>
              <w:rPr>
                <w:rFonts w:ascii="Times New Roman" w:hAnsi="Times New Roman" w:cs="Times New Roman"/>
                <w:b/>
                <w:bCs/>
                <w:sz w:val="24"/>
                <w:szCs w:val="24"/>
                <w:lang w:val="vi-VN"/>
              </w:rPr>
            </w:pPr>
          </w:p>
          <w:p w14:paraId="0F166ADB" w14:textId="77777777" w:rsidR="00A51526" w:rsidRPr="000A6847" w:rsidRDefault="00A51526">
            <w:pPr>
              <w:spacing w:line="234" w:lineRule="atLeast"/>
              <w:jc w:val="center"/>
              <w:rPr>
                <w:rFonts w:ascii="Times New Roman" w:hAnsi="Times New Roman" w:cs="Times New Roman"/>
                <w:b/>
                <w:bCs/>
                <w:sz w:val="24"/>
                <w:szCs w:val="24"/>
                <w:lang w:val="vi-VN"/>
              </w:rPr>
            </w:pPr>
          </w:p>
          <w:p w14:paraId="6A0E163E" w14:textId="77777777" w:rsidR="00A51526" w:rsidRPr="000A6847" w:rsidRDefault="00A51526">
            <w:pPr>
              <w:spacing w:line="234" w:lineRule="atLeast"/>
              <w:jc w:val="center"/>
              <w:rPr>
                <w:rFonts w:ascii="Times New Roman" w:hAnsi="Times New Roman" w:cs="Times New Roman"/>
                <w:b/>
                <w:bCs/>
                <w:sz w:val="24"/>
                <w:szCs w:val="24"/>
                <w:lang w:val="vi-VN"/>
              </w:rPr>
            </w:pPr>
          </w:p>
          <w:p w14:paraId="39783BB0" w14:textId="77777777" w:rsidR="00A51526" w:rsidRPr="000A6847" w:rsidRDefault="00A51526">
            <w:pPr>
              <w:spacing w:line="234" w:lineRule="atLeast"/>
              <w:jc w:val="center"/>
              <w:rPr>
                <w:rFonts w:ascii="Times New Roman" w:hAnsi="Times New Roman" w:cs="Times New Roman"/>
                <w:b/>
                <w:bCs/>
                <w:sz w:val="28"/>
                <w:szCs w:val="28"/>
              </w:rPr>
            </w:pPr>
          </w:p>
        </w:tc>
      </w:tr>
    </w:tbl>
    <w:p w14:paraId="33E0FFF0" w14:textId="77777777" w:rsidR="00A51526" w:rsidRPr="000A6847" w:rsidRDefault="00A51526" w:rsidP="007E6822">
      <w:pPr>
        <w:spacing w:after="120" w:line="240" w:lineRule="auto"/>
        <w:rPr>
          <w:rFonts w:ascii="Times New Roman" w:hAnsi="Times New Roman" w:cs="Times New Roman"/>
          <w:sz w:val="24"/>
          <w:szCs w:val="24"/>
        </w:rPr>
      </w:pPr>
    </w:p>
    <w:p w14:paraId="59C773F3" w14:textId="77777777" w:rsidR="00F913D7" w:rsidRPr="000A6847" w:rsidRDefault="00F913D7" w:rsidP="007E6822">
      <w:pPr>
        <w:spacing w:after="120" w:line="240" w:lineRule="auto"/>
        <w:rPr>
          <w:rFonts w:ascii="Times New Roman" w:hAnsi="Times New Roman" w:cs="Times New Roman"/>
          <w:sz w:val="24"/>
          <w:szCs w:val="24"/>
        </w:rPr>
      </w:pPr>
    </w:p>
    <w:p w14:paraId="53B82258" w14:textId="77777777" w:rsidR="00D946D2" w:rsidRPr="000A6847" w:rsidRDefault="00D946D2" w:rsidP="007E6822">
      <w:pPr>
        <w:spacing w:after="120" w:line="240" w:lineRule="auto"/>
        <w:rPr>
          <w:rFonts w:ascii="Times New Roman" w:hAnsi="Times New Roman" w:cs="Times New Roman"/>
          <w:sz w:val="24"/>
          <w:szCs w:val="24"/>
        </w:rPr>
      </w:pPr>
    </w:p>
    <w:p w14:paraId="5A0A677A" w14:textId="77777777" w:rsidR="00D946D2" w:rsidRPr="000A6847" w:rsidRDefault="00D946D2" w:rsidP="007E6822">
      <w:pPr>
        <w:spacing w:after="120" w:line="240" w:lineRule="auto"/>
        <w:rPr>
          <w:rFonts w:ascii="Times New Roman" w:hAnsi="Times New Roman" w:cs="Times New Roman"/>
          <w:sz w:val="24"/>
          <w:szCs w:val="24"/>
        </w:rPr>
        <w:sectPr w:rsidR="00D946D2" w:rsidRPr="000A6847" w:rsidSect="001E7A26">
          <w:pgSz w:w="11906" w:h="16838" w:code="9"/>
          <w:pgMar w:top="1134" w:right="1134" w:bottom="851" w:left="1701" w:header="720" w:footer="720" w:gutter="0"/>
          <w:cols w:space="720"/>
          <w:docGrid w:linePitch="360"/>
        </w:sectPr>
      </w:pPr>
    </w:p>
    <w:p w14:paraId="5C30A788" w14:textId="18472994" w:rsidR="00C404D5" w:rsidRPr="00224629" w:rsidRDefault="00C404D5" w:rsidP="005211C8">
      <w:pPr>
        <w:tabs>
          <w:tab w:val="left" w:pos="1730"/>
        </w:tabs>
        <w:spacing w:after="0" w:line="240" w:lineRule="auto"/>
        <w:jc w:val="center"/>
        <w:rPr>
          <w:rFonts w:ascii="Times New Roman" w:hAnsi="Times New Roman" w:cs="Times New Roman"/>
          <w:b/>
          <w:sz w:val="28"/>
          <w:szCs w:val="28"/>
        </w:rPr>
      </w:pPr>
      <w:r w:rsidRPr="00224629">
        <w:rPr>
          <w:rFonts w:ascii="Times New Roman" w:hAnsi="Times New Roman" w:cs="Times New Roman"/>
          <w:b/>
          <w:sz w:val="28"/>
          <w:szCs w:val="28"/>
        </w:rPr>
        <w:lastRenderedPageBreak/>
        <w:t>P</w:t>
      </w:r>
      <w:r w:rsidR="00224629">
        <w:rPr>
          <w:rFonts w:ascii="Times New Roman" w:hAnsi="Times New Roman" w:cs="Times New Roman"/>
          <w:b/>
          <w:sz w:val="28"/>
          <w:szCs w:val="28"/>
        </w:rPr>
        <w:t>HỤ LỤC</w:t>
      </w:r>
    </w:p>
    <w:p w14:paraId="5198020B" w14:textId="37CA13DC" w:rsidR="00C404D5" w:rsidRPr="00557B55" w:rsidRDefault="00C404D5" w:rsidP="005211C8">
      <w:pPr>
        <w:spacing w:after="0" w:line="240" w:lineRule="auto"/>
        <w:jc w:val="center"/>
        <w:rPr>
          <w:rFonts w:ascii="Times New Roman" w:hAnsi="Times New Roman" w:cs="Times New Roman"/>
          <w:sz w:val="28"/>
          <w:szCs w:val="28"/>
        </w:rPr>
      </w:pPr>
      <w:r w:rsidRPr="00224629">
        <w:rPr>
          <w:rFonts w:ascii="Times New Roman" w:hAnsi="Times New Roman" w:cs="Times New Roman"/>
          <w:b/>
          <w:sz w:val="28"/>
          <w:szCs w:val="28"/>
        </w:rPr>
        <w:t xml:space="preserve">BỘ TIÊU CHÍ XÃ </w:t>
      </w:r>
      <w:r w:rsidRPr="00224629">
        <w:rPr>
          <w:rFonts w:ascii="Times New Roman" w:hAnsi="Times New Roman" w:cs="Times New Roman"/>
          <w:b/>
          <w:sz w:val="28"/>
          <w:szCs w:val="28"/>
          <w:lang w:val="vi-VN"/>
        </w:rPr>
        <w:t xml:space="preserve">ĐẠT CHUẨN </w:t>
      </w:r>
      <w:r w:rsidRPr="00224629">
        <w:rPr>
          <w:rFonts w:ascii="Times New Roman" w:hAnsi="Times New Roman" w:cs="Times New Roman"/>
          <w:b/>
          <w:sz w:val="28"/>
          <w:szCs w:val="28"/>
        </w:rPr>
        <w:t>NÔNG THÔN MỚ</w:t>
      </w:r>
      <w:r w:rsidR="0012211C" w:rsidRPr="00224629">
        <w:rPr>
          <w:rFonts w:ascii="Times New Roman" w:hAnsi="Times New Roman" w:cs="Times New Roman"/>
          <w:b/>
          <w:sz w:val="28"/>
          <w:szCs w:val="28"/>
        </w:rPr>
        <w:t xml:space="preserve">I </w:t>
      </w:r>
      <w:r w:rsidRPr="00224629">
        <w:rPr>
          <w:rFonts w:ascii="Times New Roman" w:hAnsi="Times New Roman" w:cs="Times New Roman"/>
          <w:b/>
          <w:sz w:val="28"/>
          <w:szCs w:val="28"/>
        </w:rPr>
        <w:t xml:space="preserve">TRÊN ĐỊA BÀN </w:t>
      </w:r>
      <w:r w:rsidR="00C00595" w:rsidRPr="00224629">
        <w:rPr>
          <w:rFonts w:ascii="Times New Roman" w:hAnsi="Times New Roman" w:cs="Times New Roman"/>
          <w:b/>
          <w:sz w:val="28"/>
          <w:szCs w:val="28"/>
        </w:rPr>
        <w:t>THÀNH PHỐ</w:t>
      </w:r>
      <w:r w:rsidRPr="00224629">
        <w:rPr>
          <w:rFonts w:ascii="Times New Roman" w:hAnsi="Times New Roman" w:cs="Times New Roman"/>
          <w:b/>
          <w:sz w:val="28"/>
          <w:szCs w:val="28"/>
        </w:rPr>
        <w:t xml:space="preserve"> HUẾ GIAI ĐOẠN 202</w:t>
      </w:r>
      <w:r w:rsidR="00C00595" w:rsidRPr="00224629">
        <w:rPr>
          <w:rFonts w:ascii="Times New Roman" w:hAnsi="Times New Roman" w:cs="Times New Roman"/>
          <w:b/>
          <w:sz w:val="28"/>
          <w:szCs w:val="28"/>
        </w:rPr>
        <w:t xml:space="preserve">6 </w:t>
      </w:r>
      <w:r w:rsidR="00224629" w:rsidRPr="00224629">
        <w:rPr>
          <w:rFonts w:ascii="Times New Roman" w:hAnsi="Times New Roman" w:cs="Times New Roman"/>
          <w:b/>
          <w:sz w:val="28"/>
          <w:szCs w:val="28"/>
        </w:rPr>
        <w:t>-</w:t>
      </w:r>
      <w:r w:rsidR="00C00595" w:rsidRPr="00224629">
        <w:rPr>
          <w:rFonts w:ascii="Times New Roman" w:hAnsi="Times New Roman" w:cs="Times New Roman"/>
          <w:b/>
          <w:sz w:val="28"/>
          <w:szCs w:val="28"/>
        </w:rPr>
        <w:t xml:space="preserve"> 2030</w:t>
      </w:r>
    </w:p>
    <w:p w14:paraId="4F934094" w14:textId="57B0200C" w:rsidR="0012211C" w:rsidRPr="00224629" w:rsidRDefault="0012211C" w:rsidP="007D40C4">
      <w:pPr>
        <w:spacing w:after="120"/>
        <w:jc w:val="center"/>
        <w:rPr>
          <w:rFonts w:ascii="Times New Roman" w:hAnsi="Times New Roman" w:cs="Times New Roman"/>
          <w:i/>
          <w:iCs/>
          <w:sz w:val="28"/>
          <w:szCs w:val="28"/>
        </w:rPr>
      </w:pPr>
      <w:r w:rsidRPr="00224629">
        <w:rPr>
          <w:rFonts w:ascii="Times New Roman" w:hAnsi="Times New Roman" w:cs="Times New Roman"/>
          <w:i/>
          <w:iCs/>
          <w:sz w:val="28"/>
          <w:szCs w:val="28"/>
        </w:rPr>
        <w:t xml:space="preserve">(Kèm theo Quyết định số         </w:t>
      </w:r>
      <w:r w:rsidR="00557B55">
        <w:rPr>
          <w:rFonts w:ascii="Times New Roman" w:hAnsi="Times New Roman" w:cs="Times New Roman"/>
          <w:i/>
          <w:iCs/>
          <w:sz w:val="28"/>
          <w:szCs w:val="28"/>
        </w:rPr>
        <w:t>/2026</w:t>
      </w:r>
      <w:r w:rsidRPr="00224629">
        <w:rPr>
          <w:rFonts w:ascii="Times New Roman" w:hAnsi="Times New Roman" w:cs="Times New Roman"/>
          <w:i/>
          <w:iCs/>
          <w:sz w:val="28"/>
          <w:szCs w:val="28"/>
        </w:rPr>
        <w:t>/QĐ-UBND ngày       tháng      năm 2026 của Uỷ ban nhân dân thành phố)</w:t>
      </w:r>
    </w:p>
    <w:tbl>
      <w:tblPr>
        <w:tblStyle w:val="TableGrid"/>
        <w:tblW w:w="15874" w:type="dxa"/>
        <w:jc w:val="center"/>
        <w:tblBorders>
          <w:insideH w:val="single" w:sz="6" w:space="0" w:color="auto"/>
          <w:insideV w:val="single" w:sz="6" w:space="0" w:color="auto"/>
        </w:tblBorders>
        <w:tblLayout w:type="fixed"/>
        <w:tblLook w:val="04A0" w:firstRow="1" w:lastRow="0" w:firstColumn="1" w:lastColumn="0" w:noHBand="0" w:noVBand="1"/>
      </w:tblPr>
      <w:tblGrid>
        <w:gridCol w:w="568"/>
        <w:gridCol w:w="1041"/>
        <w:gridCol w:w="723"/>
        <w:gridCol w:w="197"/>
        <w:gridCol w:w="2318"/>
        <w:gridCol w:w="922"/>
        <w:gridCol w:w="2874"/>
        <w:gridCol w:w="2886"/>
        <w:gridCol w:w="2643"/>
        <w:gridCol w:w="1702"/>
      </w:tblGrid>
      <w:tr w:rsidR="000A6847" w:rsidRPr="009949E7" w14:paraId="645FC10A" w14:textId="77777777" w:rsidTr="007D40C4">
        <w:trPr>
          <w:tblHeader/>
          <w:jc w:val="center"/>
        </w:trPr>
        <w:tc>
          <w:tcPr>
            <w:tcW w:w="568" w:type="dxa"/>
            <w:vMerge w:val="restart"/>
            <w:vAlign w:val="center"/>
          </w:tcPr>
          <w:p w14:paraId="5F214CC6" w14:textId="77777777" w:rsidR="00952AC3" w:rsidRPr="009949E7" w:rsidRDefault="00952AC3" w:rsidP="007D40C4">
            <w:pPr>
              <w:tabs>
                <w:tab w:val="left" w:pos="3495"/>
              </w:tabs>
              <w:spacing w:before="20" w:after="20" w:line="240" w:lineRule="auto"/>
              <w:jc w:val="center"/>
              <w:rPr>
                <w:b/>
                <w:sz w:val="24"/>
                <w:szCs w:val="24"/>
                <w:lang w:val="pl-PL"/>
              </w:rPr>
            </w:pPr>
            <w:bookmarkStart w:id="1" w:name="_Hlk237249163"/>
            <w:r w:rsidRPr="009949E7">
              <w:rPr>
                <w:b/>
                <w:sz w:val="24"/>
                <w:szCs w:val="24"/>
                <w:lang w:val="pl-PL"/>
              </w:rPr>
              <w:t>TT</w:t>
            </w:r>
          </w:p>
        </w:tc>
        <w:tc>
          <w:tcPr>
            <w:tcW w:w="1041" w:type="dxa"/>
            <w:vMerge w:val="restart"/>
            <w:vAlign w:val="center"/>
          </w:tcPr>
          <w:p w14:paraId="1B8B2E0F"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Tên tiêu chí</w:t>
            </w:r>
          </w:p>
        </w:tc>
        <w:tc>
          <w:tcPr>
            <w:tcW w:w="3238" w:type="dxa"/>
            <w:gridSpan w:val="3"/>
            <w:vMerge w:val="restart"/>
            <w:vAlign w:val="center"/>
          </w:tcPr>
          <w:p w14:paraId="4572BF07"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Nội dung tiêu chí</w:t>
            </w:r>
          </w:p>
        </w:tc>
        <w:tc>
          <w:tcPr>
            <w:tcW w:w="922" w:type="dxa"/>
            <w:vMerge w:val="restart"/>
            <w:vAlign w:val="center"/>
          </w:tcPr>
          <w:p w14:paraId="5E17579E"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Chỉ tiêu chung</w:t>
            </w:r>
          </w:p>
        </w:tc>
        <w:tc>
          <w:tcPr>
            <w:tcW w:w="8403" w:type="dxa"/>
            <w:gridSpan w:val="3"/>
            <w:vAlign w:val="center"/>
          </w:tcPr>
          <w:p w14:paraId="40892DB4"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Yêu cầu đối với nhóm xã</w:t>
            </w:r>
          </w:p>
        </w:tc>
        <w:tc>
          <w:tcPr>
            <w:tcW w:w="1702" w:type="dxa"/>
            <w:vMerge w:val="restart"/>
            <w:vAlign w:val="center"/>
          </w:tcPr>
          <w:p w14:paraId="69AB1C0B" w14:textId="77777777" w:rsidR="00952AC3" w:rsidRPr="009949E7" w:rsidRDefault="00506A49" w:rsidP="007D40C4">
            <w:pPr>
              <w:tabs>
                <w:tab w:val="left" w:pos="3495"/>
              </w:tabs>
              <w:spacing w:before="20" w:after="20" w:line="240" w:lineRule="auto"/>
              <w:jc w:val="center"/>
              <w:rPr>
                <w:rFonts w:eastAsiaTheme="minorHAnsi"/>
                <w:b/>
                <w:sz w:val="24"/>
                <w:szCs w:val="24"/>
              </w:rPr>
            </w:pPr>
            <w:r w:rsidRPr="009949E7">
              <w:rPr>
                <w:rFonts w:eastAsiaTheme="minorHAnsi"/>
                <w:b/>
                <w:sz w:val="24"/>
                <w:szCs w:val="24"/>
              </w:rPr>
              <w:t xml:space="preserve">Cơ quan chủ trì hướng dẫn, đánh giá, thẩm định </w:t>
            </w:r>
          </w:p>
        </w:tc>
      </w:tr>
      <w:bookmarkEnd w:id="1"/>
      <w:tr w:rsidR="000A6847" w:rsidRPr="009949E7" w14:paraId="0B8956B6" w14:textId="77777777" w:rsidTr="007D40C4">
        <w:trPr>
          <w:trHeight w:val="573"/>
          <w:tblHeader/>
          <w:jc w:val="center"/>
        </w:trPr>
        <w:tc>
          <w:tcPr>
            <w:tcW w:w="568" w:type="dxa"/>
            <w:vMerge/>
            <w:vAlign w:val="center"/>
          </w:tcPr>
          <w:p w14:paraId="487D7DD1" w14:textId="77777777" w:rsidR="00952AC3" w:rsidRPr="009949E7" w:rsidRDefault="00952AC3" w:rsidP="007D40C4">
            <w:pPr>
              <w:tabs>
                <w:tab w:val="left" w:pos="3495"/>
              </w:tabs>
              <w:spacing w:before="20" w:after="20" w:line="240" w:lineRule="auto"/>
              <w:jc w:val="center"/>
              <w:rPr>
                <w:b/>
                <w:sz w:val="24"/>
                <w:szCs w:val="24"/>
                <w:lang w:val="pl-PL"/>
              </w:rPr>
            </w:pPr>
          </w:p>
        </w:tc>
        <w:tc>
          <w:tcPr>
            <w:tcW w:w="1041" w:type="dxa"/>
            <w:vMerge/>
            <w:vAlign w:val="center"/>
          </w:tcPr>
          <w:p w14:paraId="115084F5" w14:textId="77777777" w:rsidR="00952AC3" w:rsidRPr="009949E7" w:rsidRDefault="00952AC3" w:rsidP="007D40C4">
            <w:pPr>
              <w:tabs>
                <w:tab w:val="left" w:pos="3495"/>
              </w:tabs>
              <w:spacing w:before="20" w:after="20" w:line="240" w:lineRule="auto"/>
              <w:jc w:val="center"/>
              <w:rPr>
                <w:b/>
                <w:sz w:val="24"/>
                <w:szCs w:val="24"/>
                <w:lang w:val="pl-PL"/>
              </w:rPr>
            </w:pPr>
          </w:p>
        </w:tc>
        <w:tc>
          <w:tcPr>
            <w:tcW w:w="3238" w:type="dxa"/>
            <w:gridSpan w:val="3"/>
            <w:vMerge/>
            <w:vAlign w:val="center"/>
          </w:tcPr>
          <w:p w14:paraId="59097029" w14:textId="77777777" w:rsidR="00952AC3" w:rsidRPr="009949E7" w:rsidRDefault="00952AC3" w:rsidP="007D40C4">
            <w:pPr>
              <w:tabs>
                <w:tab w:val="left" w:pos="3495"/>
              </w:tabs>
              <w:spacing w:before="20" w:after="20" w:line="240" w:lineRule="auto"/>
              <w:jc w:val="center"/>
              <w:rPr>
                <w:b/>
                <w:sz w:val="24"/>
                <w:szCs w:val="24"/>
                <w:lang w:val="pl-PL"/>
              </w:rPr>
            </w:pPr>
          </w:p>
        </w:tc>
        <w:tc>
          <w:tcPr>
            <w:tcW w:w="922" w:type="dxa"/>
            <w:vMerge/>
            <w:vAlign w:val="center"/>
          </w:tcPr>
          <w:p w14:paraId="5A20C7D5" w14:textId="77777777" w:rsidR="00952AC3" w:rsidRPr="009949E7" w:rsidRDefault="00952AC3" w:rsidP="007D40C4">
            <w:pPr>
              <w:tabs>
                <w:tab w:val="left" w:pos="3495"/>
              </w:tabs>
              <w:spacing w:before="20" w:after="20" w:line="240" w:lineRule="auto"/>
              <w:jc w:val="center"/>
              <w:rPr>
                <w:b/>
                <w:sz w:val="24"/>
                <w:szCs w:val="24"/>
                <w:lang w:val="pl-PL"/>
              </w:rPr>
            </w:pPr>
          </w:p>
        </w:tc>
        <w:tc>
          <w:tcPr>
            <w:tcW w:w="2874" w:type="dxa"/>
            <w:vAlign w:val="center"/>
          </w:tcPr>
          <w:p w14:paraId="369F28A5"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Xã nhóm 1</w:t>
            </w:r>
          </w:p>
        </w:tc>
        <w:tc>
          <w:tcPr>
            <w:tcW w:w="2886" w:type="dxa"/>
            <w:vAlign w:val="center"/>
          </w:tcPr>
          <w:p w14:paraId="12E71BDC"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Xã nhóm 2</w:t>
            </w:r>
          </w:p>
        </w:tc>
        <w:tc>
          <w:tcPr>
            <w:tcW w:w="2643" w:type="dxa"/>
            <w:vAlign w:val="center"/>
          </w:tcPr>
          <w:p w14:paraId="47247933" w14:textId="77777777" w:rsidR="00952AC3" w:rsidRPr="009949E7" w:rsidRDefault="00952AC3" w:rsidP="007D40C4">
            <w:pPr>
              <w:tabs>
                <w:tab w:val="left" w:pos="3495"/>
              </w:tabs>
              <w:spacing w:before="20" w:after="20" w:line="240" w:lineRule="auto"/>
              <w:jc w:val="center"/>
              <w:rPr>
                <w:b/>
                <w:sz w:val="24"/>
                <w:szCs w:val="24"/>
                <w:lang w:val="pl-PL"/>
              </w:rPr>
            </w:pPr>
            <w:r w:rsidRPr="009949E7">
              <w:rPr>
                <w:b/>
                <w:sz w:val="24"/>
                <w:szCs w:val="24"/>
                <w:lang w:val="pl-PL"/>
              </w:rPr>
              <w:t>Xã nhóm 3</w:t>
            </w:r>
          </w:p>
        </w:tc>
        <w:tc>
          <w:tcPr>
            <w:tcW w:w="1702" w:type="dxa"/>
            <w:vMerge/>
            <w:vAlign w:val="center"/>
          </w:tcPr>
          <w:p w14:paraId="5D4A6ECB" w14:textId="77777777" w:rsidR="00952AC3" w:rsidRPr="009949E7" w:rsidRDefault="00952AC3" w:rsidP="007D40C4">
            <w:pPr>
              <w:tabs>
                <w:tab w:val="left" w:pos="3495"/>
              </w:tabs>
              <w:spacing w:before="20" w:after="20" w:line="240" w:lineRule="auto"/>
              <w:jc w:val="center"/>
              <w:rPr>
                <w:b/>
                <w:sz w:val="24"/>
                <w:szCs w:val="24"/>
                <w:lang w:val="pl-PL"/>
              </w:rPr>
            </w:pPr>
          </w:p>
        </w:tc>
      </w:tr>
      <w:tr w:rsidR="00655BCA" w:rsidRPr="009949E7" w14:paraId="1ABFE0E0" w14:textId="77777777" w:rsidTr="007D40C4">
        <w:trPr>
          <w:jc w:val="center"/>
        </w:trPr>
        <w:tc>
          <w:tcPr>
            <w:tcW w:w="568" w:type="dxa"/>
            <w:vMerge w:val="restart"/>
            <w:vAlign w:val="center"/>
          </w:tcPr>
          <w:p w14:paraId="2ED04C59"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1</w:t>
            </w:r>
          </w:p>
        </w:tc>
        <w:tc>
          <w:tcPr>
            <w:tcW w:w="1041" w:type="dxa"/>
            <w:vMerge w:val="restart"/>
            <w:vAlign w:val="center"/>
          </w:tcPr>
          <w:p w14:paraId="080DD012"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Quy hoạch</w:t>
            </w:r>
          </w:p>
        </w:tc>
        <w:tc>
          <w:tcPr>
            <w:tcW w:w="3238" w:type="dxa"/>
            <w:gridSpan w:val="3"/>
            <w:vAlign w:val="center"/>
          </w:tcPr>
          <w:p w14:paraId="14F3FEEF"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1.1. Có quy hoạch chung xã hoặc quy hoạch đô thị được phê duyệt, được công bố công khai đúng thời hạn và ban hành kế hoạch thực hiện quy  hoạch</w:t>
            </w:r>
          </w:p>
        </w:tc>
        <w:tc>
          <w:tcPr>
            <w:tcW w:w="922" w:type="dxa"/>
            <w:vAlign w:val="center"/>
          </w:tcPr>
          <w:p w14:paraId="6F87D9BC"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49B8E301"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Có quy hoạch chung xã hoặc quy hoạch đô thị</w:t>
            </w:r>
          </w:p>
        </w:tc>
        <w:tc>
          <w:tcPr>
            <w:tcW w:w="1702" w:type="dxa"/>
            <w:vMerge w:val="restart"/>
            <w:vAlign w:val="center"/>
          </w:tcPr>
          <w:p w14:paraId="54E971CE" w14:textId="77777777" w:rsidR="00655BCA" w:rsidRPr="009949E7" w:rsidRDefault="00655BCA" w:rsidP="007D40C4">
            <w:pPr>
              <w:tabs>
                <w:tab w:val="left" w:pos="3495"/>
              </w:tabs>
              <w:spacing w:before="20" w:after="20" w:line="240" w:lineRule="auto"/>
              <w:jc w:val="center"/>
              <w:rPr>
                <w:sz w:val="24"/>
                <w:szCs w:val="24"/>
              </w:rPr>
            </w:pPr>
            <w:r w:rsidRPr="009949E7">
              <w:rPr>
                <w:sz w:val="24"/>
                <w:szCs w:val="24"/>
              </w:rPr>
              <w:t>Sở Xây dựng</w:t>
            </w:r>
          </w:p>
        </w:tc>
      </w:tr>
      <w:tr w:rsidR="00655BCA" w:rsidRPr="009949E7" w14:paraId="474EE6D6" w14:textId="77777777" w:rsidTr="007D40C4">
        <w:trPr>
          <w:jc w:val="center"/>
        </w:trPr>
        <w:tc>
          <w:tcPr>
            <w:tcW w:w="568" w:type="dxa"/>
            <w:vMerge/>
            <w:vAlign w:val="center"/>
          </w:tcPr>
          <w:p w14:paraId="4E22C093"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2642A105"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6527F995"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1.2. Có quy hoạch chi tiết xây dựng trung tâm xã hoặc quy hoạch chi tiết điểm dân cư mới</w:t>
            </w:r>
          </w:p>
        </w:tc>
        <w:tc>
          <w:tcPr>
            <w:tcW w:w="922" w:type="dxa"/>
            <w:vAlign w:val="center"/>
          </w:tcPr>
          <w:p w14:paraId="499EAEE2"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5760" w:type="dxa"/>
            <w:gridSpan w:val="2"/>
            <w:vAlign w:val="center"/>
          </w:tcPr>
          <w:p w14:paraId="67A7E133"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Có Quy hoạch chi tiết cụ thể hóa quy hoạch chung đô thị hoặc quy hoạch phân khu (nếu có) hoặc quy hoạch chung xã được cấp có thẩm quyền phê duyệt</w:t>
            </w:r>
          </w:p>
        </w:tc>
        <w:tc>
          <w:tcPr>
            <w:tcW w:w="2643" w:type="dxa"/>
            <w:vAlign w:val="center"/>
          </w:tcPr>
          <w:p w14:paraId="2E775E36"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Không quy định</w:t>
            </w:r>
          </w:p>
        </w:tc>
        <w:tc>
          <w:tcPr>
            <w:tcW w:w="1702" w:type="dxa"/>
            <w:vMerge/>
            <w:vAlign w:val="center"/>
          </w:tcPr>
          <w:p w14:paraId="3465FAAF" w14:textId="70FC364F" w:rsidR="00655BCA" w:rsidRPr="009949E7" w:rsidRDefault="00655BCA" w:rsidP="007D40C4">
            <w:pPr>
              <w:tabs>
                <w:tab w:val="left" w:pos="3495"/>
              </w:tabs>
              <w:spacing w:before="20" w:after="20" w:line="240" w:lineRule="auto"/>
              <w:jc w:val="center"/>
              <w:rPr>
                <w:sz w:val="24"/>
                <w:szCs w:val="24"/>
                <w:lang w:val="pl-PL"/>
              </w:rPr>
            </w:pPr>
          </w:p>
        </w:tc>
      </w:tr>
      <w:tr w:rsidR="00655BCA" w:rsidRPr="009949E7" w14:paraId="459A619E" w14:textId="77777777" w:rsidTr="007D40C4">
        <w:trPr>
          <w:jc w:val="center"/>
        </w:trPr>
        <w:tc>
          <w:tcPr>
            <w:tcW w:w="568" w:type="dxa"/>
            <w:vMerge/>
            <w:vAlign w:val="center"/>
          </w:tcPr>
          <w:p w14:paraId="38FA82B9"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7D75CB05"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2AFA7A86"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1.3. Có quy chế quản lý kiến trúc được phê duyệt hoặc được tích hợp trong quy hoạch chung xã</w:t>
            </w:r>
          </w:p>
        </w:tc>
        <w:tc>
          <w:tcPr>
            <w:tcW w:w="922" w:type="dxa"/>
            <w:vAlign w:val="center"/>
          </w:tcPr>
          <w:p w14:paraId="663B3C52"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5760" w:type="dxa"/>
            <w:gridSpan w:val="2"/>
            <w:vAlign w:val="center"/>
          </w:tcPr>
          <w:p w14:paraId="0986073C"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Có Quy chế quản lý kiến trúc đô thị hoặc Quy chế quản lý kiến trúc điểm dân cư nông thôn hoặc nội dung quy hoạch chung xã có tích hơp Quy chế quản lý kiến trúc điểm dân cư nông thôn</w:t>
            </w:r>
          </w:p>
        </w:tc>
        <w:tc>
          <w:tcPr>
            <w:tcW w:w="2643" w:type="dxa"/>
            <w:vAlign w:val="center"/>
          </w:tcPr>
          <w:p w14:paraId="75D03C6B"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Không quy định</w:t>
            </w:r>
          </w:p>
        </w:tc>
        <w:tc>
          <w:tcPr>
            <w:tcW w:w="1702" w:type="dxa"/>
            <w:vMerge/>
            <w:vAlign w:val="center"/>
          </w:tcPr>
          <w:p w14:paraId="50AADAD8" w14:textId="16BC708F" w:rsidR="00655BCA" w:rsidRPr="009949E7" w:rsidRDefault="00655BCA" w:rsidP="007D40C4">
            <w:pPr>
              <w:tabs>
                <w:tab w:val="left" w:pos="3495"/>
              </w:tabs>
              <w:spacing w:before="20" w:after="20" w:line="240" w:lineRule="auto"/>
              <w:jc w:val="center"/>
              <w:rPr>
                <w:sz w:val="24"/>
                <w:szCs w:val="24"/>
                <w:lang w:val="pl-PL"/>
              </w:rPr>
            </w:pPr>
          </w:p>
        </w:tc>
      </w:tr>
      <w:tr w:rsidR="003F7F1B" w:rsidRPr="009949E7" w14:paraId="04481E84" w14:textId="77777777" w:rsidTr="007D40C4">
        <w:trPr>
          <w:jc w:val="center"/>
        </w:trPr>
        <w:tc>
          <w:tcPr>
            <w:tcW w:w="568" w:type="dxa"/>
            <w:vMerge w:val="restart"/>
            <w:vAlign w:val="center"/>
          </w:tcPr>
          <w:p w14:paraId="4E9FB95F" w14:textId="77777777" w:rsidR="003F7F1B" w:rsidRPr="009949E7" w:rsidRDefault="003F7F1B" w:rsidP="007D40C4">
            <w:pPr>
              <w:tabs>
                <w:tab w:val="left" w:pos="3495"/>
              </w:tabs>
              <w:spacing w:before="20" w:after="20" w:line="240" w:lineRule="auto"/>
              <w:jc w:val="center"/>
              <w:rPr>
                <w:sz w:val="24"/>
                <w:szCs w:val="24"/>
                <w:lang w:val="pl-PL"/>
              </w:rPr>
            </w:pPr>
            <w:bookmarkStart w:id="2" w:name="_Hlk237249503"/>
            <w:r w:rsidRPr="009949E7">
              <w:rPr>
                <w:sz w:val="24"/>
                <w:szCs w:val="24"/>
                <w:lang w:val="pl-PL"/>
              </w:rPr>
              <w:t>2</w:t>
            </w:r>
          </w:p>
        </w:tc>
        <w:tc>
          <w:tcPr>
            <w:tcW w:w="1041" w:type="dxa"/>
            <w:vMerge w:val="restart"/>
            <w:vAlign w:val="center"/>
          </w:tcPr>
          <w:p w14:paraId="60975C95" w14:textId="77777777" w:rsidR="003F7F1B" w:rsidRPr="009949E7" w:rsidRDefault="003F7F1B" w:rsidP="007D40C4">
            <w:pPr>
              <w:spacing w:before="20" w:after="20" w:line="240" w:lineRule="auto"/>
              <w:jc w:val="center"/>
              <w:rPr>
                <w:sz w:val="24"/>
                <w:szCs w:val="24"/>
                <w:lang w:val="pl-PL"/>
              </w:rPr>
            </w:pPr>
            <w:r w:rsidRPr="009949E7">
              <w:rPr>
                <w:sz w:val="24"/>
                <w:szCs w:val="24"/>
                <w:lang w:val="pl-PL"/>
              </w:rPr>
              <w:t>Hạ tầng kinh tế - xã hội</w:t>
            </w:r>
          </w:p>
        </w:tc>
        <w:tc>
          <w:tcPr>
            <w:tcW w:w="3238" w:type="dxa"/>
            <w:gridSpan w:val="3"/>
            <w:vMerge w:val="restart"/>
            <w:vAlign w:val="center"/>
          </w:tcPr>
          <w:p w14:paraId="29C7AFA0" w14:textId="77777777" w:rsidR="003F7F1B" w:rsidRPr="009949E7" w:rsidRDefault="003F7F1B" w:rsidP="007D40C4">
            <w:pPr>
              <w:tabs>
                <w:tab w:val="left" w:pos="3495"/>
              </w:tabs>
              <w:spacing w:before="20" w:after="20" w:line="240" w:lineRule="auto"/>
              <w:rPr>
                <w:sz w:val="24"/>
                <w:szCs w:val="24"/>
                <w:lang w:val="pl-PL"/>
              </w:rPr>
            </w:pPr>
            <w:r w:rsidRPr="009949E7">
              <w:rPr>
                <w:sz w:val="24"/>
                <w:szCs w:val="24"/>
                <w:lang w:val="pl-PL"/>
              </w:rPr>
              <w:t>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≥50%; đường thôn, ngõ, xóm  được cứng hóa</w:t>
            </w:r>
          </w:p>
        </w:tc>
        <w:tc>
          <w:tcPr>
            <w:tcW w:w="922" w:type="dxa"/>
            <w:vAlign w:val="center"/>
          </w:tcPr>
          <w:p w14:paraId="6CA94B63"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35BE12FF"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1. Cấp kỹ thuật đường xã: 100% đạt cấp kỹ thuật đường đô thị (TCVN 13592:2022).</w:t>
            </w:r>
          </w:p>
        </w:tc>
        <w:tc>
          <w:tcPr>
            <w:tcW w:w="2886" w:type="dxa"/>
            <w:vAlign w:val="center"/>
          </w:tcPr>
          <w:p w14:paraId="57EB8831"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1. Cấp kỹ thuật đường xã: Tối thiểu đạt Cấp A theo TCVN 10380:2014; Đường giao thông nông thôn – Yêu cầu thiết kế; Bảo đảm có đủ các công trình hạ tầng kỹ thuật cần thiết như: hệ thống báo hiệu đường bộ (cọc tiêu, biển báo, sơn kẻ đường, v,v,..), hệ thống thoát nước, hệ thống phòng hộ (tường chắn, hộ lan tại các vị trí đèo dốc, vực sâu, v,v..), hệ thống chiếu sáng, vỉa hè tại các đoạ</w:t>
            </w:r>
            <w:r>
              <w:rPr>
                <w:sz w:val="24"/>
                <w:szCs w:val="24"/>
                <w:lang w:val="pl-PL"/>
              </w:rPr>
              <w:t xml:space="preserve">n qua khu đông dân cư, v,v,… </w:t>
            </w:r>
          </w:p>
        </w:tc>
        <w:tc>
          <w:tcPr>
            <w:tcW w:w="2643" w:type="dxa"/>
            <w:vAlign w:val="center"/>
          </w:tcPr>
          <w:p w14:paraId="01D4AB8D" w14:textId="77777777" w:rsidR="003F7F1B" w:rsidRPr="009949E7" w:rsidRDefault="003F7F1B" w:rsidP="007D40C4">
            <w:pPr>
              <w:tabs>
                <w:tab w:val="left" w:pos="3495"/>
              </w:tabs>
              <w:spacing w:before="20" w:after="20" w:line="240" w:lineRule="auto"/>
              <w:jc w:val="center"/>
              <w:rPr>
                <w:sz w:val="24"/>
                <w:szCs w:val="24"/>
              </w:rPr>
            </w:pPr>
            <w:r w:rsidRPr="009949E7">
              <w:rPr>
                <w:sz w:val="24"/>
                <w:szCs w:val="24"/>
              </w:rPr>
              <w:t>1. Cấp kỹ thuật đường xã: Tối thiểu đạt Cấp B theo TCVN 10380:2014</w:t>
            </w:r>
          </w:p>
        </w:tc>
        <w:tc>
          <w:tcPr>
            <w:tcW w:w="1702" w:type="dxa"/>
            <w:vMerge w:val="restart"/>
            <w:vAlign w:val="center"/>
          </w:tcPr>
          <w:p w14:paraId="56C5FB57" w14:textId="77777777" w:rsidR="003F7F1B" w:rsidRPr="009949E7" w:rsidRDefault="003F7F1B" w:rsidP="007D40C4">
            <w:pPr>
              <w:tabs>
                <w:tab w:val="left" w:pos="3495"/>
              </w:tabs>
              <w:spacing w:before="20" w:after="20" w:line="240" w:lineRule="auto"/>
              <w:jc w:val="center"/>
              <w:rPr>
                <w:sz w:val="24"/>
                <w:szCs w:val="24"/>
              </w:rPr>
            </w:pPr>
            <w:r w:rsidRPr="009949E7">
              <w:rPr>
                <w:sz w:val="24"/>
                <w:szCs w:val="24"/>
              </w:rPr>
              <w:t>Sở Xây dựng</w:t>
            </w:r>
          </w:p>
        </w:tc>
      </w:tr>
      <w:tr w:rsidR="003F7F1B" w:rsidRPr="009949E7" w14:paraId="5DE4D338" w14:textId="77777777" w:rsidTr="007D40C4">
        <w:trPr>
          <w:jc w:val="center"/>
        </w:trPr>
        <w:tc>
          <w:tcPr>
            <w:tcW w:w="568" w:type="dxa"/>
            <w:vMerge/>
            <w:vAlign w:val="center"/>
          </w:tcPr>
          <w:p w14:paraId="5DC75344" w14:textId="77777777" w:rsidR="003F7F1B" w:rsidRPr="009949E7" w:rsidRDefault="003F7F1B" w:rsidP="007D40C4">
            <w:pPr>
              <w:tabs>
                <w:tab w:val="left" w:pos="3495"/>
              </w:tabs>
              <w:spacing w:before="20" w:after="20" w:line="240" w:lineRule="auto"/>
              <w:jc w:val="center"/>
              <w:rPr>
                <w:sz w:val="24"/>
                <w:szCs w:val="24"/>
                <w:lang w:val="pl-PL"/>
              </w:rPr>
            </w:pPr>
          </w:p>
        </w:tc>
        <w:tc>
          <w:tcPr>
            <w:tcW w:w="1041" w:type="dxa"/>
            <w:vMerge/>
            <w:vAlign w:val="center"/>
          </w:tcPr>
          <w:p w14:paraId="42D24313" w14:textId="77777777" w:rsidR="003F7F1B" w:rsidRPr="009949E7" w:rsidRDefault="003F7F1B" w:rsidP="007D40C4">
            <w:pPr>
              <w:spacing w:before="20" w:after="20" w:line="240" w:lineRule="auto"/>
              <w:jc w:val="center"/>
              <w:rPr>
                <w:sz w:val="24"/>
                <w:szCs w:val="24"/>
                <w:lang w:val="pl-PL"/>
              </w:rPr>
            </w:pPr>
          </w:p>
        </w:tc>
        <w:tc>
          <w:tcPr>
            <w:tcW w:w="3238" w:type="dxa"/>
            <w:gridSpan w:val="3"/>
            <w:vMerge/>
            <w:vAlign w:val="center"/>
          </w:tcPr>
          <w:p w14:paraId="176414E9" w14:textId="77777777" w:rsidR="003F7F1B" w:rsidRPr="009949E7" w:rsidRDefault="003F7F1B" w:rsidP="007D40C4">
            <w:pPr>
              <w:tabs>
                <w:tab w:val="left" w:pos="3495"/>
              </w:tabs>
              <w:spacing w:before="20" w:after="20" w:line="240" w:lineRule="auto"/>
              <w:jc w:val="both"/>
              <w:rPr>
                <w:sz w:val="24"/>
                <w:szCs w:val="24"/>
                <w:lang w:val="pl-PL"/>
              </w:rPr>
            </w:pPr>
          </w:p>
        </w:tc>
        <w:tc>
          <w:tcPr>
            <w:tcW w:w="922" w:type="dxa"/>
            <w:vAlign w:val="center"/>
          </w:tcPr>
          <w:p w14:paraId="7582DC6C"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384F1AC3"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 xml:space="preserve">2. Cứng hóa đường thôn, </w:t>
            </w:r>
            <w:r w:rsidRPr="009949E7">
              <w:rPr>
                <w:sz w:val="24"/>
                <w:szCs w:val="24"/>
                <w:lang w:val="pl-PL"/>
              </w:rPr>
              <w:lastRenderedPageBreak/>
              <w:t>ngõ, xóm: 100% bê tông hóa hoặc nhựa hóa</w:t>
            </w:r>
          </w:p>
        </w:tc>
        <w:tc>
          <w:tcPr>
            <w:tcW w:w="2886" w:type="dxa"/>
            <w:vAlign w:val="center"/>
          </w:tcPr>
          <w:p w14:paraId="4DC28AAC"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lastRenderedPageBreak/>
              <w:t xml:space="preserve">2. Cứng hóa đường thôn, </w:t>
            </w:r>
            <w:r w:rsidRPr="009949E7">
              <w:rPr>
                <w:sz w:val="24"/>
                <w:szCs w:val="24"/>
                <w:lang w:val="pl-PL"/>
              </w:rPr>
              <w:lastRenderedPageBreak/>
              <w:t>ngõ, xóm: Tối thiểu 90% bê tông hóa hoặc nhựa hóa</w:t>
            </w:r>
          </w:p>
        </w:tc>
        <w:tc>
          <w:tcPr>
            <w:tcW w:w="2643" w:type="dxa"/>
            <w:vAlign w:val="center"/>
          </w:tcPr>
          <w:p w14:paraId="3B4ECE8A" w14:textId="77777777" w:rsidR="003F7F1B" w:rsidRPr="009949E7" w:rsidRDefault="003F7F1B" w:rsidP="007D40C4">
            <w:pPr>
              <w:tabs>
                <w:tab w:val="left" w:pos="3495"/>
              </w:tabs>
              <w:spacing w:before="20" w:after="20" w:line="240" w:lineRule="auto"/>
              <w:jc w:val="center"/>
              <w:rPr>
                <w:sz w:val="24"/>
                <w:szCs w:val="24"/>
              </w:rPr>
            </w:pPr>
            <w:r w:rsidRPr="009949E7">
              <w:rPr>
                <w:sz w:val="24"/>
                <w:szCs w:val="24"/>
              </w:rPr>
              <w:lastRenderedPageBreak/>
              <w:t xml:space="preserve">2. Cứng hóa đường </w:t>
            </w:r>
            <w:r w:rsidRPr="009949E7">
              <w:rPr>
                <w:sz w:val="24"/>
                <w:szCs w:val="24"/>
              </w:rPr>
              <w:lastRenderedPageBreak/>
              <w:t>thôn/ngõ/xóm: Tối thiểu ≥ 70% bê tông hóa hoặc nhựa hóa</w:t>
            </w:r>
          </w:p>
        </w:tc>
        <w:tc>
          <w:tcPr>
            <w:tcW w:w="1702" w:type="dxa"/>
            <w:vMerge/>
            <w:vAlign w:val="center"/>
          </w:tcPr>
          <w:p w14:paraId="595646BE" w14:textId="77777777" w:rsidR="003F7F1B" w:rsidRPr="009949E7" w:rsidRDefault="003F7F1B" w:rsidP="007D40C4">
            <w:pPr>
              <w:tabs>
                <w:tab w:val="left" w:pos="3495"/>
              </w:tabs>
              <w:spacing w:before="20" w:after="20" w:line="240" w:lineRule="auto"/>
              <w:jc w:val="center"/>
              <w:rPr>
                <w:sz w:val="24"/>
                <w:szCs w:val="24"/>
              </w:rPr>
            </w:pPr>
          </w:p>
        </w:tc>
      </w:tr>
      <w:tr w:rsidR="003F7F1B" w:rsidRPr="009949E7" w14:paraId="4EBB9091" w14:textId="77777777" w:rsidTr="007D40C4">
        <w:trPr>
          <w:jc w:val="center"/>
        </w:trPr>
        <w:tc>
          <w:tcPr>
            <w:tcW w:w="568" w:type="dxa"/>
            <w:vMerge/>
            <w:vAlign w:val="center"/>
          </w:tcPr>
          <w:p w14:paraId="2E87F046" w14:textId="77777777" w:rsidR="003F7F1B" w:rsidRPr="009949E7" w:rsidRDefault="003F7F1B" w:rsidP="007D40C4">
            <w:pPr>
              <w:tabs>
                <w:tab w:val="left" w:pos="3495"/>
              </w:tabs>
              <w:spacing w:before="20" w:after="20" w:line="240" w:lineRule="auto"/>
              <w:jc w:val="center"/>
              <w:rPr>
                <w:sz w:val="24"/>
                <w:szCs w:val="24"/>
                <w:lang w:val="pl-PL"/>
              </w:rPr>
            </w:pPr>
          </w:p>
        </w:tc>
        <w:tc>
          <w:tcPr>
            <w:tcW w:w="1041" w:type="dxa"/>
            <w:vMerge/>
            <w:vAlign w:val="center"/>
          </w:tcPr>
          <w:p w14:paraId="30197A9B" w14:textId="77777777" w:rsidR="003F7F1B" w:rsidRPr="009949E7" w:rsidRDefault="003F7F1B" w:rsidP="007D40C4">
            <w:pPr>
              <w:spacing w:before="20" w:after="20" w:line="240" w:lineRule="auto"/>
              <w:jc w:val="center"/>
              <w:rPr>
                <w:sz w:val="24"/>
                <w:szCs w:val="24"/>
                <w:lang w:val="pl-PL"/>
              </w:rPr>
            </w:pPr>
          </w:p>
        </w:tc>
        <w:tc>
          <w:tcPr>
            <w:tcW w:w="3238" w:type="dxa"/>
            <w:gridSpan w:val="3"/>
            <w:vMerge/>
            <w:vAlign w:val="center"/>
          </w:tcPr>
          <w:p w14:paraId="5C816998" w14:textId="77777777" w:rsidR="003F7F1B" w:rsidRPr="009949E7" w:rsidRDefault="003F7F1B" w:rsidP="007D40C4">
            <w:pPr>
              <w:tabs>
                <w:tab w:val="left" w:pos="3495"/>
              </w:tabs>
              <w:spacing w:before="20" w:after="20" w:line="240" w:lineRule="auto"/>
              <w:jc w:val="both"/>
              <w:rPr>
                <w:sz w:val="24"/>
                <w:szCs w:val="24"/>
                <w:lang w:val="pl-PL"/>
              </w:rPr>
            </w:pPr>
          </w:p>
        </w:tc>
        <w:tc>
          <w:tcPr>
            <w:tcW w:w="922" w:type="dxa"/>
            <w:vAlign w:val="center"/>
          </w:tcPr>
          <w:p w14:paraId="6BBCCB86"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44D8D5AE" w14:textId="77777777" w:rsidR="003F7F1B" w:rsidRPr="009949E7" w:rsidRDefault="003F7F1B" w:rsidP="007D40C4">
            <w:pPr>
              <w:tabs>
                <w:tab w:val="left" w:pos="3495"/>
              </w:tabs>
              <w:spacing w:before="20" w:after="20" w:line="240" w:lineRule="auto"/>
              <w:jc w:val="center"/>
              <w:rPr>
                <w:sz w:val="24"/>
                <w:szCs w:val="24"/>
              </w:rPr>
            </w:pPr>
            <w:r w:rsidRPr="009949E7">
              <w:rPr>
                <w:sz w:val="24"/>
                <w:szCs w:val="24"/>
                <w:lang w:val="pl-PL"/>
              </w:rPr>
              <w:t xml:space="preserve">3. Bảo đảm kết nối giao thông </w:t>
            </w:r>
            <w:r>
              <w:rPr>
                <w:sz w:val="24"/>
                <w:szCs w:val="24"/>
                <w:lang w:val="pl-PL"/>
              </w:rPr>
              <w:t>được thực hiện theo quy định</w:t>
            </w:r>
          </w:p>
        </w:tc>
        <w:tc>
          <w:tcPr>
            <w:tcW w:w="1702" w:type="dxa"/>
            <w:vMerge/>
            <w:vAlign w:val="center"/>
          </w:tcPr>
          <w:p w14:paraId="4D8A53BE" w14:textId="77777777" w:rsidR="003F7F1B" w:rsidRPr="009949E7" w:rsidRDefault="003F7F1B" w:rsidP="007D40C4">
            <w:pPr>
              <w:tabs>
                <w:tab w:val="left" w:pos="3495"/>
              </w:tabs>
              <w:spacing w:before="20" w:after="20" w:line="240" w:lineRule="auto"/>
              <w:jc w:val="center"/>
              <w:rPr>
                <w:sz w:val="24"/>
                <w:szCs w:val="24"/>
              </w:rPr>
            </w:pPr>
          </w:p>
        </w:tc>
      </w:tr>
      <w:tr w:rsidR="003F7F1B" w:rsidRPr="009949E7" w14:paraId="54FA0B3C" w14:textId="77777777" w:rsidTr="007D40C4">
        <w:trPr>
          <w:jc w:val="center"/>
        </w:trPr>
        <w:tc>
          <w:tcPr>
            <w:tcW w:w="568" w:type="dxa"/>
            <w:vMerge/>
            <w:vAlign w:val="center"/>
          </w:tcPr>
          <w:p w14:paraId="0CA5DDC6" w14:textId="77777777" w:rsidR="003F7F1B" w:rsidRPr="009949E7" w:rsidRDefault="003F7F1B" w:rsidP="007D40C4">
            <w:pPr>
              <w:tabs>
                <w:tab w:val="left" w:pos="3495"/>
              </w:tabs>
              <w:spacing w:before="20" w:after="20" w:line="240" w:lineRule="auto"/>
              <w:jc w:val="center"/>
              <w:rPr>
                <w:sz w:val="24"/>
                <w:szCs w:val="24"/>
                <w:lang w:val="pl-PL"/>
              </w:rPr>
            </w:pPr>
          </w:p>
        </w:tc>
        <w:tc>
          <w:tcPr>
            <w:tcW w:w="1041" w:type="dxa"/>
            <w:vMerge/>
            <w:vAlign w:val="center"/>
          </w:tcPr>
          <w:p w14:paraId="5239B943" w14:textId="77777777" w:rsidR="003F7F1B" w:rsidRPr="009949E7" w:rsidRDefault="003F7F1B" w:rsidP="007D40C4">
            <w:pPr>
              <w:spacing w:before="20" w:after="20" w:line="240" w:lineRule="auto"/>
              <w:jc w:val="center"/>
              <w:rPr>
                <w:sz w:val="24"/>
                <w:szCs w:val="24"/>
                <w:lang w:val="pl-PL"/>
              </w:rPr>
            </w:pPr>
          </w:p>
        </w:tc>
        <w:tc>
          <w:tcPr>
            <w:tcW w:w="3238" w:type="dxa"/>
            <w:gridSpan w:val="3"/>
            <w:vMerge/>
            <w:vAlign w:val="center"/>
          </w:tcPr>
          <w:p w14:paraId="0B85325C" w14:textId="77777777" w:rsidR="003F7F1B" w:rsidRPr="009949E7" w:rsidRDefault="003F7F1B" w:rsidP="007D40C4">
            <w:pPr>
              <w:tabs>
                <w:tab w:val="left" w:pos="3495"/>
              </w:tabs>
              <w:spacing w:before="20" w:after="20" w:line="240" w:lineRule="auto"/>
              <w:jc w:val="both"/>
              <w:rPr>
                <w:sz w:val="24"/>
                <w:szCs w:val="24"/>
                <w:lang w:val="pl-PL"/>
              </w:rPr>
            </w:pPr>
          </w:p>
        </w:tc>
        <w:tc>
          <w:tcPr>
            <w:tcW w:w="922" w:type="dxa"/>
            <w:vAlign w:val="center"/>
          </w:tcPr>
          <w:p w14:paraId="0FE99FEF"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10A94342" w14:textId="77777777" w:rsidR="003F7F1B" w:rsidRPr="009949E7" w:rsidRDefault="003F7F1B" w:rsidP="007D40C4">
            <w:pPr>
              <w:tabs>
                <w:tab w:val="left" w:pos="3495"/>
              </w:tabs>
              <w:spacing w:before="20" w:after="20" w:line="240" w:lineRule="auto"/>
              <w:jc w:val="center"/>
              <w:rPr>
                <w:sz w:val="24"/>
                <w:szCs w:val="24"/>
              </w:rPr>
            </w:pPr>
            <w:r w:rsidRPr="009949E7">
              <w:rPr>
                <w:sz w:val="24"/>
                <w:szCs w:val="24"/>
                <w:lang w:val="pl-PL"/>
              </w:rPr>
              <w:t>4. Có tối thiểu 50% chiều dài đường xã được trồng cây xanh dọc tuyến đường</w:t>
            </w:r>
          </w:p>
        </w:tc>
        <w:tc>
          <w:tcPr>
            <w:tcW w:w="1702" w:type="dxa"/>
            <w:vMerge/>
            <w:vAlign w:val="center"/>
          </w:tcPr>
          <w:p w14:paraId="4885EDA1" w14:textId="77777777" w:rsidR="003F7F1B" w:rsidRPr="009949E7" w:rsidRDefault="003F7F1B" w:rsidP="007D40C4">
            <w:pPr>
              <w:tabs>
                <w:tab w:val="left" w:pos="3495"/>
              </w:tabs>
              <w:spacing w:before="20" w:after="20" w:line="240" w:lineRule="auto"/>
              <w:jc w:val="center"/>
              <w:rPr>
                <w:sz w:val="24"/>
                <w:szCs w:val="24"/>
              </w:rPr>
            </w:pPr>
          </w:p>
        </w:tc>
      </w:tr>
      <w:tr w:rsidR="003F7F1B" w:rsidRPr="009949E7" w14:paraId="71CDBB99" w14:textId="77777777" w:rsidTr="007D40C4">
        <w:trPr>
          <w:jc w:val="center"/>
        </w:trPr>
        <w:tc>
          <w:tcPr>
            <w:tcW w:w="568" w:type="dxa"/>
            <w:vMerge/>
            <w:vAlign w:val="center"/>
          </w:tcPr>
          <w:p w14:paraId="178DDD28" w14:textId="77777777" w:rsidR="003F7F1B" w:rsidRPr="009949E7" w:rsidRDefault="003F7F1B" w:rsidP="007D40C4">
            <w:pPr>
              <w:tabs>
                <w:tab w:val="left" w:pos="3495"/>
              </w:tabs>
              <w:spacing w:before="20" w:after="20" w:line="240" w:lineRule="auto"/>
              <w:jc w:val="center"/>
              <w:rPr>
                <w:sz w:val="24"/>
                <w:szCs w:val="24"/>
                <w:lang w:val="pl-PL"/>
              </w:rPr>
            </w:pPr>
          </w:p>
        </w:tc>
        <w:tc>
          <w:tcPr>
            <w:tcW w:w="1041" w:type="dxa"/>
            <w:vMerge/>
            <w:vAlign w:val="center"/>
          </w:tcPr>
          <w:p w14:paraId="386A11A3" w14:textId="77777777" w:rsidR="003F7F1B" w:rsidRPr="009949E7" w:rsidRDefault="003F7F1B" w:rsidP="007D40C4">
            <w:pPr>
              <w:spacing w:before="20" w:after="20" w:line="240" w:lineRule="auto"/>
              <w:jc w:val="center"/>
              <w:rPr>
                <w:sz w:val="24"/>
                <w:szCs w:val="24"/>
                <w:lang w:val="pl-PL"/>
              </w:rPr>
            </w:pPr>
          </w:p>
        </w:tc>
        <w:tc>
          <w:tcPr>
            <w:tcW w:w="3238" w:type="dxa"/>
            <w:gridSpan w:val="3"/>
            <w:vMerge/>
            <w:vAlign w:val="center"/>
          </w:tcPr>
          <w:p w14:paraId="58336657" w14:textId="77777777" w:rsidR="003F7F1B" w:rsidRPr="009949E7" w:rsidRDefault="003F7F1B" w:rsidP="007D40C4">
            <w:pPr>
              <w:tabs>
                <w:tab w:val="left" w:pos="3495"/>
              </w:tabs>
              <w:spacing w:before="20" w:after="20" w:line="240" w:lineRule="auto"/>
              <w:jc w:val="both"/>
              <w:rPr>
                <w:sz w:val="24"/>
                <w:szCs w:val="24"/>
                <w:lang w:val="pl-PL"/>
              </w:rPr>
            </w:pPr>
          </w:p>
        </w:tc>
        <w:tc>
          <w:tcPr>
            <w:tcW w:w="922" w:type="dxa"/>
            <w:vAlign w:val="center"/>
          </w:tcPr>
          <w:p w14:paraId="46EA066D" w14:textId="77777777" w:rsidR="003F7F1B" w:rsidRPr="009949E7" w:rsidRDefault="003F7F1B"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1B054FE1" w14:textId="77777777" w:rsidR="003F7F1B" w:rsidRPr="009949E7" w:rsidRDefault="003F7F1B" w:rsidP="007D40C4">
            <w:pPr>
              <w:tabs>
                <w:tab w:val="left" w:pos="3495"/>
              </w:tabs>
              <w:spacing w:before="20" w:after="20" w:line="240" w:lineRule="auto"/>
              <w:jc w:val="center"/>
              <w:rPr>
                <w:sz w:val="24"/>
                <w:szCs w:val="24"/>
              </w:rPr>
            </w:pPr>
            <w:r w:rsidRPr="009949E7">
              <w:rPr>
                <w:sz w:val="24"/>
                <w:szCs w:val="24"/>
                <w:lang w:val="pl-PL"/>
              </w:rPr>
              <w:t>5. Có 100% đường giao thông nông thôn trên địa bàn được tổ chức thực hi</w:t>
            </w:r>
            <w:r>
              <w:rPr>
                <w:sz w:val="24"/>
                <w:szCs w:val="24"/>
                <w:lang w:val="pl-PL"/>
              </w:rPr>
              <w:t>ện công tác bảo trì hàng năm</w:t>
            </w:r>
          </w:p>
        </w:tc>
        <w:tc>
          <w:tcPr>
            <w:tcW w:w="1702" w:type="dxa"/>
            <w:vMerge/>
            <w:vAlign w:val="center"/>
          </w:tcPr>
          <w:p w14:paraId="35D61AC5" w14:textId="77777777" w:rsidR="003F7F1B" w:rsidRPr="009949E7" w:rsidRDefault="003F7F1B" w:rsidP="007D40C4">
            <w:pPr>
              <w:tabs>
                <w:tab w:val="left" w:pos="3495"/>
              </w:tabs>
              <w:spacing w:before="20" w:after="20" w:line="240" w:lineRule="auto"/>
              <w:jc w:val="center"/>
              <w:rPr>
                <w:sz w:val="24"/>
                <w:szCs w:val="24"/>
              </w:rPr>
            </w:pPr>
          </w:p>
        </w:tc>
      </w:tr>
      <w:bookmarkEnd w:id="2"/>
      <w:tr w:rsidR="00655BCA" w:rsidRPr="009949E7" w14:paraId="0BA6FC98" w14:textId="77777777" w:rsidTr="007D40C4">
        <w:trPr>
          <w:jc w:val="center"/>
        </w:trPr>
        <w:tc>
          <w:tcPr>
            <w:tcW w:w="568" w:type="dxa"/>
            <w:vMerge/>
            <w:vAlign w:val="center"/>
          </w:tcPr>
          <w:p w14:paraId="7CA2DA15"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0E95616D"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Merge w:val="restart"/>
            <w:vAlign w:val="center"/>
          </w:tcPr>
          <w:p w14:paraId="13C74793" w14:textId="7FA6C014"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2.2. Các công trình thủy lợi do xã quản lý được bảo trì hàng năm, đảm bảo diện tích đất sản xuất nông nghiệp được tưới và tiêu nước chủ động</w:t>
            </w:r>
            <w:r>
              <w:rPr>
                <w:sz w:val="24"/>
                <w:szCs w:val="24"/>
                <w:lang w:val="pl-PL"/>
              </w:rPr>
              <w:t>.</w:t>
            </w:r>
          </w:p>
        </w:tc>
        <w:tc>
          <w:tcPr>
            <w:tcW w:w="922" w:type="dxa"/>
            <w:vMerge w:val="restart"/>
            <w:vAlign w:val="center"/>
          </w:tcPr>
          <w:p w14:paraId="5F1195FC"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40B3DE9B"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Các công trình thủy lợi do xã quản lý được bảo trì hằng năm</w:t>
            </w:r>
          </w:p>
        </w:tc>
        <w:tc>
          <w:tcPr>
            <w:tcW w:w="1702" w:type="dxa"/>
            <w:vMerge w:val="restart"/>
            <w:vAlign w:val="center"/>
          </w:tcPr>
          <w:p w14:paraId="4F6FB607"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655BCA" w:rsidRPr="009949E7" w14:paraId="01CC9286" w14:textId="77777777" w:rsidTr="007D40C4">
        <w:trPr>
          <w:jc w:val="center"/>
        </w:trPr>
        <w:tc>
          <w:tcPr>
            <w:tcW w:w="568" w:type="dxa"/>
            <w:vMerge/>
            <w:vAlign w:val="center"/>
          </w:tcPr>
          <w:p w14:paraId="203502BA"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2CB65331"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Merge/>
            <w:vAlign w:val="center"/>
          </w:tcPr>
          <w:p w14:paraId="69A24C6D" w14:textId="77777777" w:rsidR="00655BCA" w:rsidRPr="009949E7" w:rsidRDefault="00655BCA" w:rsidP="007D40C4">
            <w:pPr>
              <w:tabs>
                <w:tab w:val="left" w:pos="3495"/>
              </w:tabs>
              <w:spacing w:before="20" w:after="20" w:line="240" w:lineRule="auto"/>
              <w:jc w:val="both"/>
              <w:rPr>
                <w:sz w:val="24"/>
                <w:szCs w:val="24"/>
                <w:lang w:val="pl-PL"/>
              </w:rPr>
            </w:pPr>
          </w:p>
        </w:tc>
        <w:tc>
          <w:tcPr>
            <w:tcW w:w="922" w:type="dxa"/>
            <w:vMerge/>
            <w:vAlign w:val="center"/>
          </w:tcPr>
          <w:p w14:paraId="125AD255" w14:textId="77777777" w:rsidR="00655BCA" w:rsidRPr="009949E7" w:rsidRDefault="00655BCA" w:rsidP="007D40C4">
            <w:pPr>
              <w:tabs>
                <w:tab w:val="left" w:pos="3495"/>
              </w:tabs>
              <w:spacing w:before="20" w:after="20" w:line="240" w:lineRule="auto"/>
              <w:jc w:val="center"/>
              <w:rPr>
                <w:sz w:val="24"/>
                <w:szCs w:val="24"/>
                <w:lang w:val="pl-PL"/>
              </w:rPr>
            </w:pPr>
          </w:p>
        </w:tc>
        <w:tc>
          <w:tcPr>
            <w:tcW w:w="2874" w:type="dxa"/>
            <w:vAlign w:val="center"/>
          </w:tcPr>
          <w:p w14:paraId="4143CD76"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 Diện tích đất sản xuất nông nghiệp được tưới và tiêu nước chủ động đạt tỷ lệ ≥90%;</w:t>
            </w:r>
          </w:p>
          <w:p w14:paraId="612E05C0" w14:textId="77777777" w:rsidR="00655BCA" w:rsidRPr="009949E7" w:rsidRDefault="00655BCA" w:rsidP="007D40C4">
            <w:pPr>
              <w:spacing w:before="20" w:after="20" w:line="240" w:lineRule="auto"/>
              <w:jc w:val="both"/>
              <w:rPr>
                <w:sz w:val="24"/>
                <w:szCs w:val="24"/>
              </w:rPr>
            </w:pPr>
            <w:r w:rsidRPr="009949E7">
              <w:rPr>
                <w:sz w:val="24"/>
                <w:szCs w:val="24"/>
                <w:lang w:val="pl-PL"/>
              </w:rPr>
              <w:t>- Có áp dụng công nghệ tiên tiến, phù hợp với phát triển nông nghiệp đô thị</w:t>
            </w:r>
          </w:p>
        </w:tc>
        <w:tc>
          <w:tcPr>
            <w:tcW w:w="2886" w:type="dxa"/>
            <w:vAlign w:val="center"/>
          </w:tcPr>
          <w:p w14:paraId="3D9F8771"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 Diện tích đất sản xuất nông nghiệp được tưới và tiêu nước chủ động đạt tỷ lệ ≥80%;</w:t>
            </w:r>
          </w:p>
          <w:p w14:paraId="2C1BDB16" w14:textId="77777777" w:rsidR="00655BCA" w:rsidRPr="009949E7" w:rsidRDefault="00655BCA" w:rsidP="007D40C4">
            <w:pPr>
              <w:tabs>
                <w:tab w:val="left" w:pos="3495"/>
              </w:tabs>
              <w:spacing w:before="20" w:after="20" w:line="240" w:lineRule="auto"/>
              <w:jc w:val="both"/>
              <w:rPr>
                <w:sz w:val="24"/>
                <w:szCs w:val="24"/>
              </w:rPr>
            </w:pPr>
            <w:r w:rsidRPr="009949E7">
              <w:rPr>
                <w:sz w:val="24"/>
                <w:szCs w:val="24"/>
                <w:lang w:val="pl-PL"/>
              </w:rPr>
              <w:t>- Có áp dụng các biện pháp tưới tiết kiệm đối với cây trồng chủ lực.</w:t>
            </w:r>
          </w:p>
        </w:tc>
        <w:tc>
          <w:tcPr>
            <w:tcW w:w="2643" w:type="dxa"/>
            <w:vAlign w:val="center"/>
          </w:tcPr>
          <w:p w14:paraId="43B09716" w14:textId="3E0FCFE1"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Diện tích đất sản xuất nông nghiệp được tưới và tiêu nước chủ động phù hợp với điều kiện địa hình, thủy văn, tập quán canh tác địa phương</w:t>
            </w:r>
            <w:r>
              <w:rPr>
                <w:sz w:val="24"/>
                <w:szCs w:val="24"/>
                <w:lang w:val="pl-PL"/>
              </w:rPr>
              <w:t>.</w:t>
            </w:r>
          </w:p>
        </w:tc>
        <w:tc>
          <w:tcPr>
            <w:tcW w:w="1702" w:type="dxa"/>
            <w:vMerge/>
            <w:vAlign w:val="center"/>
          </w:tcPr>
          <w:p w14:paraId="68A0F464" w14:textId="77777777" w:rsidR="00655BCA" w:rsidRPr="009949E7" w:rsidRDefault="00655BCA" w:rsidP="007D40C4">
            <w:pPr>
              <w:tabs>
                <w:tab w:val="left" w:pos="3495"/>
              </w:tabs>
              <w:spacing w:before="20" w:after="20" w:line="240" w:lineRule="auto"/>
              <w:jc w:val="center"/>
              <w:rPr>
                <w:sz w:val="24"/>
                <w:szCs w:val="24"/>
                <w:lang w:val="pl-PL"/>
              </w:rPr>
            </w:pPr>
          </w:p>
        </w:tc>
      </w:tr>
      <w:tr w:rsidR="00655BCA" w:rsidRPr="009949E7" w14:paraId="0A85899A" w14:textId="77777777" w:rsidTr="007D40C4">
        <w:trPr>
          <w:jc w:val="center"/>
        </w:trPr>
        <w:tc>
          <w:tcPr>
            <w:tcW w:w="568" w:type="dxa"/>
            <w:vMerge/>
            <w:vAlign w:val="center"/>
          </w:tcPr>
          <w:p w14:paraId="201DCB44"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320BA61B"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03F01F59" w14:textId="3B23BB33"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2.3. Đảm bảo yêu cầu chủ động về phòng, chống thiên tai theo phương châm 4 tại chỗ</w:t>
            </w:r>
            <w:r>
              <w:rPr>
                <w:sz w:val="24"/>
                <w:szCs w:val="24"/>
                <w:lang w:val="pl-PL"/>
              </w:rPr>
              <w:t>.</w:t>
            </w:r>
          </w:p>
        </w:tc>
        <w:tc>
          <w:tcPr>
            <w:tcW w:w="922" w:type="dxa"/>
            <w:vAlign w:val="center"/>
          </w:tcPr>
          <w:p w14:paraId="2DEF3C06"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4DDE8FD7" w14:textId="77777777" w:rsidR="00655BCA" w:rsidRPr="009949E7" w:rsidRDefault="00655BCA" w:rsidP="007D40C4">
            <w:pPr>
              <w:spacing w:before="20" w:after="20" w:line="240" w:lineRule="auto"/>
              <w:jc w:val="center"/>
              <w:rPr>
                <w:sz w:val="24"/>
                <w:szCs w:val="24"/>
              </w:rPr>
            </w:pPr>
            <w:r w:rsidRPr="009949E7">
              <w:rPr>
                <w:rFonts w:eastAsiaTheme="minorHAnsi"/>
                <w:sz w:val="24"/>
                <w:szCs w:val="24"/>
              </w:rPr>
              <w:t xml:space="preserve">Đánh giá mức “Tốt” khi: đảm bảo tất cả các yêu cầu bắt buộc và kết quả chấm điểm đạt từ 85 điểm trở lên </w:t>
            </w:r>
          </w:p>
        </w:tc>
        <w:tc>
          <w:tcPr>
            <w:tcW w:w="2886" w:type="dxa"/>
            <w:vAlign w:val="center"/>
          </w:tcPr>
          <w:p w14:paraId="6E4106E4" w14:textId="77777777" w:rsidR="00655BCA" w:rsidRPr="009949E7" w:rsidRDefault="00655BCA" w:rsidP="007D40C4">
            <w:pPr>
              <w:spacing w:before="20" w:after="20" w:line="240" w:lineRule="auto"/>
              <w:jc w:val="center"/>
              <w:rPr>
                <w:sz w:val="24"/>
                <w:szCs w:val="24"/>
              </w:rPr>
            </w:pPr>
            <w:r w:rsidRPr="009949E7">
              <w:rPr>
                <w:rFonts w:eastAsiaTheme="minorHAnsi"/>
                <w:sz w:val="24"/>
                <w:szCs w:val="24"/>
              </w:rPr>
              <w:t xml:space="preserve">Đánh giá mức “Khá” khi: đảm bảo tất cả các yêu cầu bắt buộc và kết quả chấm điểm đạt từ 70 điểm đến dưới 85 điểm </w:t>
            </w:r>
          </w:p>
        </w:tc>
        <w:tc>
          <w:tcPr>
            <w:tcW w:w="2643" w:type="dxa"/>
            <w:vAlign w:val="center"/>
          </w:tcPr>
          <w:p w14:paraId="4FB24639" w14:textId="77777777" w:rsidR="00655BCA" w:rsidRPr="009949E7" w:rsidRDefault="00655BCA" w:rsidP="007D40C4">
            <w:pPr>
              <w:spacing w:before="20" w:after="20" w:line="240" w:lineRule="auto"/>
              <w:jc w:val="center"/>
              <w:rPr>
                <w:sz w:val="24"/>
                <w:szCs w:val="24"/>
              </w:rPr>
            </w:pPr>
            <w:r w:rsidRPr="009949E7">
              <w:rPr>
                <w:rFonts w:eastAsiaTheme="minorHAnsi"/>
                <w:sz w:val="24"/>
                <w:szCs w:val="24"/>
              </w:rPr>
              <w:t xml:space="preserve">Đánh giá “Đạt” khi: đảm bảo tất cả các yêu cầu bắt buộc và kết quả chấm điểm đạt từ 50 điểm đến dưới 70 điểm </w:t>
            </w:r>
          </w:p>
        </w:tc>
        <w:tc>
          <w:tcPr>
            <w:tcW w:w="1702" w:type="dxa"/>
            <w:vMerge/>
            <w:vAlign w:val="center"/>
          </w:tcPr>
          <w:p w14:paraId="053CDA0B" w14:textId="300A1E07" w:rsidR="00655BCA" w:rsidRPr="009949E7" w:rsidRDefault="00655BCA" w:rsidP="007D40C4">
            <w:pPr>
              <w:tabs>
                <w:tab w:val="left" w:pos="3495"/>
              </w:tabs>
              <w:spacing w:before="20" w:after="20" w:line="240" w:lineRule="auto"/>
              <w:jc w:val="center"/>
              <w:rPr>
                <w:sz w:val="24"/>
                <w:szCs w:val="24"/>
                <w:lang w:val="pl-PL"/>
              </w:rPr>
            </w:pPr>
          </w:p>
        </w:tc>
      </w:tr>
      <w:tr w:rsidR="00655BCA" w:rsidRPr="009949E7" w14:paraId="259F4EE0" w14:textId="77777777" w:rsidTr="007D40C4">
        <w:trPr>
          <w:jc w:val="center"/>
        </w:trPr>
        <w:tc>
          <w:tcPr>
            <w:tcW w:w="568" w:type="dxa"/>
            <w:vMerge/>
            <w:vAlign w:val="center"/>
          </w:tcPr>
          <w:p w14:paraId="3FFC95DD"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580E0C9C"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2E06A7E5" w14:textId="64D157C9"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2.4. Tỷ lệ hộ có đăng ký trực tiếp và được sử dụng điện sinh hoạt, sản xuất đảm bảo an toàn, tin cậy và ổn định</w:t>
            </w:r>
            <w:r>
              <w:rPr>
                <w:sz w:val="24"/>
                <w:szCs w:val="24"/>
                <w:lang w:val="pl-PL"/>
              </w:rPr>
              <w:t>.</w:t>
            </w:r>
          </w:p>
        </w:tc>
        <w:tc>
          <w:tcPr>
            <w:tcW w:w="922" w:type="dxa"/>
            <w:vAlign w:val="center"/>
          </w:tcPr>
          <w:p w14:paraId="5063D342"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rPr>
              <w:t>≥98%</w:t>
            </w:r>
          </w:p>
        </w:tc>
        <w:tc>
          <w:tcPr>
            <w:tcW w:w="2874" w:type="dxa"/>
            <w:vAlign w:val="center"/>
          </w:tcPr>
          <w:p w14:paraId="20AC675E" w14:textId="77777777" w:rsidR="00655BCA" w:rsidRPr="009949E7" w:rsidRDefault="00655BCA" w:rsidP="007D40C4">
            <w:pPr>
              <w:spacing w:before="20" w:after="20" w:line="240" w:lineRule="auto"/>
              <w:jc w:val="center"/>
              <w:rPr>
                <w:sz w:val="24"/>
                <w:szCs w:val="24"/>
              </w:rPr>
            </w:pPr>
            <w:r w:rsidRPr="009949E7">
              <w:rPr>
                <w:sz w:val="24"/>
                <w:szCs w:val="24"/>
              </w:rPr>
              <w:t>≥99%</w:t>
            </w:r>
          </w:p>
        </w:tc>
        <w:tc>
          <w:tcPr>
            <w:tcW w:w="2886" w:type="dxa"/>
            <w:vAlign w:val="center"/>
          </w:tcPr>
          <w:p w14:paraId="11063334" w14:textId="77777777" w:rsidR="00655BCA" w:rsidRPr="009949E7" w:rsidRDefault="00655BCA" w:rsidP="007D40C4">
            <w:pPr>
              <w:spacing w:before="20" w:after="20" w:line="240" w:lineRule="auto"/>
              <w:jc w:val="center"/>
              <w:rPr>
                <w:sz w:val="24"/>
                <w:szCs w:val="24"/>
              </w:rPr>
            </w:pPr>
            <w:r w:rsidRPr="009949E7">
              <w:rPr>
                <w:sz w:val="24"/>
                <w:szCs w:val="24"/>
              </w:rPr>
              <w:t>≥99%</w:t>
            </w:r>
          </w:p>
        </w:tc>
        <w:tc>
          <w:tcPr>
            <w:tcW w:w="2643" w:type="dxa"/>
            <w:vAlign w:val="center"/>
          </w:tcPr>
          <w:p w14:paraId="35E71241" w14:textId="77777777" w:rsidR="00655BCA" w:rsidRPr="009949E7" w:rsidRDefault="00655BCA" w:rsidP="007D40C4">
            <w:pPr>
              <w:spacing w:before="20" w:after="20" w:line="240" w:lineRule="auto"/>
              <w:jc w:val="center"/>
              <w:rPr>
                <w:sz w:val="24"/>
                <w:szCs w:val="24"/>
              </w:rPr>
            </w:pPr>
            <w:r w:rsidRPr="009949E7">
              <w:rPr>
                <w:sz w:val="24"/>
                <w:szCs w:val="24"/>
              </w:rPr>
              <w:t>≥98%</w:t>
            </w:r>
          </w:p>
        </w:tc>
        <w:tc>
          <w:tcPr>
            <w:tcW w:w="1702" w:type="dxa"/>
            <w:vMerge w:val="restart"/>
            <w:vAlign w:val="center"/>
          </w:tcPr>
          <w:p w14:paraId="7CB42293"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Sở Công thương</w:t>
            </w:r>
          </w:p>
        </w:tc>
      </w:tr>
      <w:tr w:rsidR="00655BCA" w:rsidRPr="009949E7" w14:paraId="46F3D1F9" w14:textId="77777777" w:rsidTr="007D40C4">
        <w:trPr>
          <w:jc w:val="center"/>
        </w:trPr>
        <w:tc>
          <w:tcPr>
            <w:tcW w:w="568" w:type="dxa"/>
            <w:vMerge/>
            <w:vAlign w:val="center"/>
          </w:tcPr>
          <w:p w14:paraId="6BA1A962"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33EC15C7"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030C52D5" w14:textId="4E21A611"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2.5. Cơ sở hạ tầng thương mại nông thôn</w:t>
            </w:r>
            <w:r>
              <w:rPr>
                <w:sz w:val="24"/>
                <w:szCs w:val="24"/>
                <w:lang w:val="pl-PL"/>
              </w:rPr>
              <w:t>.</w:t>
            </w:r>
          </w:p>
        </w:tc>
        <w:tc>
          <w:tcPr>
            <w:tcW w:w="922" w:type="dxa"/>
            <w:vAlign w:val="center"/>
          </w:tcPr>
          <w:p w14:paraId="0AD25933" w14:textId="77777777" w:rsidR="00655BCA" w:rsidRPr="009949E7" w:rsidRDefault="00655BCA" w:rsidP="007D40C4">
            <w:pPr>
              <w:tabs>
                <w:tab w:val="left" w:pos="3495"/>
              </w:tabs>
              <w:spacing w:before="20" w:after="20" w:line="240" w:lineRule="auto"/>
              <w:jc w:val="center"/>
              <w:rPr>
                <w:sz w:val="24"/>
                <w:szCs w:val="24"/>
                <w:highlight w:val="yellow"/>
                <w:lang w:val="pl-PL"/>
              </w:rPr>
            </w:pPr>
            <w:r w:rsidRPr="009949E7">
              <w:rPr>
                <w:sz w:val="24"/>
                <w:szCs w:val="24"/>
                <w:lang w:val="pl-PL"/>
              </w:rPr>
              <w:t>Đạt</w:t>
            </w:r>
          </w:p>
        </w:tc>
        <w:tc>
          <w:tcPr>
            <w:tcW w:w="2874" w:type="dxa"/>
            <w:vAlign w:val="center"/>
          </w:tcPr>
          <w:p w14:paraId="42B4A643" w14:textId="77777777" w:rsidR="00655BCA" w:rsidRPr="009949E7" w:rsidRDefault="00655BCA" w:rsidP="007D40C4">
            <w:pPr>
              <w:spacing w:before="20" w:after="20" w:line="240" w:lineRule="auto"/>
              <w:jc w:val="both"/>
              <w:rPr>
                <w:rFonts w:eastAsia="Calibri"/>
                <w:bCs/>
                <w:spacing w:val="-2"/>
                <w:position w:val="-2"/>
                <w:sz w:val="24"/>
                <w:szCs w:val="24"/>
                <w:lang w:val="pl-PL"/>
              </w:rPr>
            </w:pPr>
            <w:r w:rsidRPr="009949E7">
              <w:rPr>
                <w:bCs/>
                <w:spacing w:val="-2"/>
                <w:position w:val="-2"/>
                <w:sz w:val="24"/>
                <w:szCs w:val="24"/>
                <w:lang w:val="pl-PL"/>
              </w:rPr>
              <w:t xml:space="preserve">- Có Chợ đạt chuẩn chợ kinh doanh thực phẩm </w:t>
            </w:r>
            <w:r w:rsidRPr="009949E7">
              <w:rPr>
                <w:rFonts w:eastAsia="Calibri"/>
                <w:bCs/>
                <w:spacing w:val="-2"/>
                <w:position w:val="-2"/>
                <w:sz w:val="24"/>
                <w:szCs w:val="24"/>
                <w:lang w:val="pl-PL"/>
              </w:rPr>
              <w:t>theo quy định;</w:t>
            </w:r>
          </w:p>
          <w:p w14:paraId="275B33AB" w14:textId="77777777" w:rsidR="00655BCA" w:rsidRPr="009949E7" w:rsidRDefault="00655BCA" w:rsidP="007D40C4">
            <w:pPr>
              <w:spacing w:before="20" w:after="20" w:line="240" w:lineRule="auto"/>
              <w:rPr>
                <w:sz w:val="24"/>
                <w:szCs w:val="24"/>
                <w:highlight w:val="yellow"/>
                <w:lang w:val="pl-PL"/>
              </w:rPr>
            </w:pPr>
            <w:r w:rsidRPr="009949E7">
              <w:rPr>
                <w:bCs/>
                <w:spacing w:val="-2"/>
                <w:position w:val="-2"/>
                <w:sz w:val="24"/>
                <w:szCs w:val="24"/>
                <w:lang w:val="pl-PL"/>
              </w:rPr>
              <w:t xml:space="preserve">- </w:t>
            </w:r>
            <w:r w:rsidRPr="009949E7">
              <w:rPr>
                <w:rFonts w:eastAsia="Calibri"/>
                <w:bCs/>
                <w:spacing w:val="-2"/>
                <w:position w:val="-2"/>
                <w:sz w:val="24"/>
                <w:szCs w:val="24"/>
                <w:lang w:val="pl-PL"/>
              </w:rPr>
              <w:t xml:space="preserve">Có Siêu thị hạng 3 trở lên theo quy định. </w:t>
            </w:r>
          </w:p>
        </w:tc>
        <w:tc>
          <w:tcPr>
            <w:tcW w:w="2886" w:type="dxa"/>
            <w:vAlign w:val="center"/>
          </w:tcPr>
          <w:p w14:paraId="70DA01C8" w14:textId="77777777" w:rsidR="00655BCA" w:rsidRPr="009949E7" w:rsidRDefault="00655BCA" w:rsidP="007D40C4">
            <w:pPr>
              <w:spacing w:before="20" w:after="20" w:line="240" w:lineRule="auto"/>
              <w:jc w:val="both"/>
              <w:rPr>
                <w:rFonts w:eastAsia="Calibri"/>
                <w:bCs/>
                <w:spacing w:val="-2"/>
                <w:position w:val="-2"/>
                <w:sz w:val="24"/>
                <w:szCs w:val="24"/>
                <w:lang w:val="pl-PL"/>
              </w:rPr>
            </w:pPr>
            <w:r w:rsidRPr="009949E7">
              <w:rPr>
                <w:bCs/>
                <w:spacing w:val="-2"/>
                <w:position w:val="-2"/>
                <w:sz w:val="24"/>
                <w:szCs w:val="24"/>
                <w:lang w:val="pl-PL"/>
              </w:rPr>
              <w:t>- Có Chợ (Chợ nông thôn/Chợ ở nông thôn) đạt tiêu chí</w:t>
            </w:r>
            <w:r w:rsidRPr="009949E7">
              <w:rPr>
                <w:rFonts w:eastAsia="Calibri"/>
                <w:bCs/>
                <w:spacing w:val="-2"/>
                <w:position w:val="-2"/>
                <w:sz w:val="24"/>
                <w:szCs w:val="24"/>
                <w:lang w:val="pl-PL"/>
              </w:rPr>
              <w:t xml:space="preserve">: theo quy định; </w:t>
            </w:r>
          </w:p>
          <w:p w14:paraId="76834D9D" w14:textId="77777777" w:rsidR="00655BCA" w:rsidRPr="009949E7" w:rsidRDefault="00655BCA" w:rsidP="007D40C4">
            <w:pPr>
              <w:shd w:val="clear" w:color="auto" w:fill="FFFFFF"/>
              <w:spacing w:before="20" w:after="20" w:line="240" w:lineRule="auto"/>
              <w:jc w:val="both"/>
              <w:rPr>
                <w:bCs/>
                <w:spacing w:val="-2"/>
                <w:position w:val="-2"/>
                <w:sz w:val="24"/>
                <w:szCs w:val="24"/>
                <w:lang w:val="pl-PL"/>
              </w:rPr>
            </w:pPr>
            <w:r w:rsidRPr="009949E7">
              <w:rPr>
                <w:bCs/>
                <w:spacing w:val="-2"/>
                <w:position w:val="-2"/>
                <w:sz w:val="24"/>
                <w:szCs w:val="24"/>
                <w:lang w:val="pl-PL"/>
              </w:rPr>
              <w:t xml:space="preserve">- Có Chợ theo quy định và chợ có ít nhất 01 (một) khu vực kinh doanh đáp ứng Yêu cầu đối với cơ sở kinh doanh thực phẩm tại chợ </w:t>
            </w:r>
            <w:r w:rsidRPr="009949E7">
              <w:rPr>
                <w:bCs/>
                <w:spacing w:val="-2"/>
                <w:position w:val="-2"/>
                <w:sz w:val="24"/>
                <w:szCs w:val="24"/>
                <w:lang w:val="pl-PL"/>
              </w:rPr>
              <w:lastRenderedPageBreak/>
              <w:t xml:space="preserve">theo quy định; </w:t>
            </w:r>
          </w:p>
          <w:p w14:paraId="523BC294" w14:textId="480D3750" w:rsidR="00655BCA" w:rsidRPr="009949E7" w:rsidRDefault="00655BCA" w:rsidP="007D40C4">
            <w:pPr>
              <w:shd w:val="clear" w:color="auto" w:fill="FFFFFF"/>
              <w:spacing w:before="20" w:after="20" w:line="240" w:lineRule="auto"/>
              <w:jc w:val="both"/>
              <w:rPr>
                <w:sz w:val="24"/>
                <w:szCs w:val="24"/>
                <w:highlight w:val="yellow"/>
                <w:lang w:val="pl-PL"/>
              </w:rPr>
            </w:pPr>
            <w:r w:rsidRPr="009949E7">
              <w:rPr>
                <w:bCs/>
                <w:spacing w:val="-2"/>
                <w:position w:val="-2"/>
                <w:sz w:val="24"/>
                <w:szCs w:val="24"/>
                <w:lang w:val="pl-PL"/>
              </w:rPr>
              <w:t>- Có siêu thị hạng mini trở lên theo quy định.</w:t>
            </w:r>
          </w:p>
        </w:tc>
        <w:tc>
          <w:tcPr>
            <w:tcW w:w="2643" w:type="dxa"/>
            <w:vAlign w:val="center"/>
          </w:tcPr>
          <w:p w14:paraId="59A49C5A" w14:textId="77777777" w:rsidR="00655BCA" w:rsidRPr="009949E7" w:rsidRDefault="00655BCA" w:rsidP="007D40C4">
            <w:pPr>
              <w:spacing w:before="20" w:after="20" w:line="240" w:lineRule="auto"/>
              <w:jc w:val="both"/>
              <w:rPr>
                <w:rFonts w:eastAsia="Calibri"/>
                <w:bCs/>
                <w:spacing w:val="-2"/>
                <w:position w:val="-2"/>
                <w:sz w:val="24"/>
                <w:szCs w:val="24"/>
                <w:lang w:val="pl-PL"/>
              </w:rPr>
            </w:pPr>
            <w:r w:rsidRPr="009949E7">
              <w:rPr>
                <w:bCs/>
                <w:spacing w:val="-2"/>
                <w:position w:val="-2"/>
                <w:sz w:val="24"/>
                <w:szCs w:val="24"/>
                <w:lang w:val="pl-PL"/>
              </w:rPr>
              <w:lastRenderedPageBreak/>
              <w:t xml:space="preserve">- Có Chợ đạt tiêu chí theo </w:t>
            </w:r>
            <w:r w:rsidRPr="009949E7">
              <w:rPr>
                <w:rFonts w:eastAsia="Calibri"/>
                <w:bCs/>
                <w:spacing w:val="-2"/>
                <w:position w:val="-2"/>
                <w:sz w:val="24"/>
                <w:szCs w:val="24"/>
                <w:lang w:val="pl-PL"/>
              </w:rPr>
              <w:t xml:space="preserve">quy định; </w:t>
            </w:r>
          </w:p>
          <w:p w14:paraId="1B0F1AD0" w14:textId="77777777" w:rsidR="00655BCA" w:rsidRPr="009949E7" w:rsidRDefault="00655BCA" w:rsidP="007D40C4">
            <w:pPr>
              <w:shd w:val="clear" w:color="auto" w:fill="FFFFFF"/>
              <w:spacing w:before="20" w:after="20" w:line="240" w:lineRule="auto"/>
              <w:jc w:val="both"/>
              <w:rPr>
                <w:bCs/>
                <w:spacing w:val="-2"/>
                <w:position w:val="-2"/>
                <w:sz w:val="24"/>
                <w:szCs w:val="24"/>
                <w:lang w:val="pl-PL"/>
              </w:rPr>
            </w:pPr>
            <w:r w:rsidRPr="009949E7">
              <w:rPr>
                <w:bCs/>
                <w:spacing w:val="-2"/>
                <w:position w:val="-2"/>
                <w:sz w:val="24"/>
                <w:szCs w:val="24"/>
                <w:lang w:val="pl-PL"/>
              </w:rPr>
              <w:t xml:space="preserve">- Có một trong các loại hình cơ sở bán lẻ khác phù hợp theo quy định. </w:t>
            </w:r>
          </w:p>
          <w:p w14:paraId="2D84698B" w14:textId="77777777" w:rsidR="00655BCA" w:rsidRPr="009949E7" w:rsidRDefault="00655BCA" w:rsidP="007D40C4">
            <w:pPr>
              <w:spacing w:before="20" w:after="20" w:line="240" w:lineRule="auto"/>
              <w:jc w:val="center"/>
              <w:rPr>
                <w:sz w:val="24"/>
                <w:szCs w:val="24"/>
                <w:highlight w:val="yellow"/>
                <w:lang w:val="pl-PL"/>
              </w:rPr>
            </w:pPr>
          </w:p>
        </w:tc>
        <w:tc>
          <w:tcPr>
            <w:tcW w:w="1702" w:type="dxa"/>
            <w:vMerge/>
            <w:vAlign w:val="center"/>
          </w:tcPr>
          <w:p w14:paraId="4BD1B404" w14:textId="62596F2E" w:rsidR="00655BCA" w:rsidRPr="009949E7" w:rsidRDefault="00655BCA" w:rsidP="007D40C4">
            <w:pPr>
              <w:tabs>
                <w:tab w:val="left" w:pos="3495"/>
              </w:tabs>
              <w:spacing w:before="20" w:after="20" w:line="240" w:lineRule="auto"/>
              <w:jc w:val="center"/>
              <w:rPr>
                <w:sz w:val="24"/>
                <w:szCs w:val="24"/>
                <w:lang w:val="pl-PL"/>
              </w:rPr>
            </w:pPr>
          </w:p>
        </w:tc>
      </w:tr>
      <w:tr w:rsidR="00A50061" w:rsidRPr="009949E7" w14:paraId="71131A52" w14:textId="77777777" w:rsidTr="007D40C4">
        <w:trPr>
          <w:jc w:val="center"/>
        </w:trPr>
        <w:tc>
          <w:tcPr>
            <w:tcW w:w="568" w:type="dxa"/>
            <w:vMerge/>
            <w:vAlign w:val="center"/>
          </w:tcPr>
          <w:p w14:paraId="12CB131A"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13A89787"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45C9C9AB" w14:textId="7BECB12A"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2.6. Có hạ tầng viễn thông đảm bảo phủ sóng,  internet đến 100% khu dân cư nông thôn, vùng  sản xuất</w:t>
            </w:r>
            <w:r w:rsidR="007D40C4">
              <w:rPr>
                <w:sz w:val="24"/>
                <w:szCs w:val="24"/>
                <w:lang w:val="pl-PL"/>
              </w:rPr>
              <w:t>.</w:t>
            </w:r>
          </w:p>
        </w:tc>
        <w:tc>
          <w:tcPr>
            <w:tcW w:w="922" w:type="dxa"/>
            <w:vAlign w:val="center"/>
          </w:tcPr>
          <w:p w14:paraId="694A84B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6AD2CB14"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33C5B39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4288062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776176A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Khoa học Công nghệ</w:t>
            </w:r>
          </w:p>
        </w:tc>
      </w:tr>
      <w:tr w:rsidR="00A50061" w:rsidRPr="009949E7" w14:paraId="5889854E" w14:textId="77777777" w:rsidTr="007D40C4">
        <w:trPr>
          <w:jc w:val="center"/>
        </w:trPr>
        <w:tc>
          <w:tcPr>
            <w:tcW w:w="568" w:type="dxa"/>
            <w:vMerge w:val="restart"/>
            <w:vAlign w:val="center"/>
          </w:tcPr>
          <w:p w14:paraId="04E5BAA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3</w:t>
            </w:r>
          </w:p>
          <w:p w14:paraId="7C361358" w14:textId="77777777" w:rsidR="00A50061" w:rsidRPr="009949E7" w:rsidRDefault="00A50061" w:rsidP="007D40C4">
            <w:pPr>
              <w:tabs>
                <w:tab w:val="left" w:pos="3495"/>
              </w:tabs>
              <w:spacing w:before="20" w:after="20" w:line="240" w:lineRule="auto"/>
              <w:jc w:val="center"/>
              <w:rPr>
                <w:sz w:val="24"/>
                <w:szCs w:val="24"/>
                <w:lang w:val="pl-PL"/>
              </w:rPr>
            </w:pPr>
          </w:p>
          <w:p w14:paraId="41911B24"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restart"/>
            <w:vAlign w:val="center"/>
          </w:tcPr>
          <w:p w14:paraId="76CB1DCD"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Phát triển</w:t>
            </w:r>
          </w:p>
          <w:p w14:paraId="694326A0"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kinh tế</w:t>
            </w:r>
          </w:p>
          <w:p w14:paraId="502DAA5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nông thôn</w:t>
            </w:r>
          </w:p>
        </w:tc>
        <w:tc>
          <w:tcPr>
            <w:tcW w:w="3238" w:type="dxa"/>
            <w:gridSpan w:val="3"/>
            <w:vAlign w:val="center"/>
          </w:tcPr>
          <w:p w14:paraId="02ED43EC" w14:textId="4255940A"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3.1. Tốc độ tăng thu nhập bình quân đầu người</w:t>
            </w:r>
            <w:r w:rsidR="007D40C4">
              <w:rPr>
                <w:sz w:val="24"/>
                <w:szCs w:val="24"/>
                <w:lang w:val="pl-PL"/>
              </w:rPr>
              <w:t>.</w:t>
            </w:r>
          </w:p>
        </w:tc>
        <w:tc>
          <w:tcPr>
            <w:tcW w:w="922" w:type="dxa"/>
            <w:vAlign w:val="center"/>
          </w:tcPr>
          <w:p w14:paraId="6353668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Bình quân từ 9,5-12% /năm</w:t>
            </w:r>
          </w:p>
        </w:tc>
        <w:tc>
          <w:tcPr>
            <w:tcW w:w="2874" w:type="dxa"/>
            <w:vAlign w:val="center"/>
          </w:tcPr>
          <w:p w14:paraId="11927424"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≥9,5%/năm</w:t>
            </w:r>
          </w:p>
        </w:tc>
        <w:tc>
          <w:tcPr>
            <w:tcW w:w="2886" w:type="dxa"/>
            <w:vAlign w:val="center"/>
          </w:tcPr>
          <w:p w14:paraId="3A7E3AA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≥9,5%/năm</w:t>
            </w:r>
          </w:p>
        </w:tc>
        <w:tc>
          <w:tcPr>
            <w:tcW w:w="2643" w:type="dxa"/>
            <w:vAlign w:val="center"/>
          </w:tcPr>
          <w:p w14:paraId="179E087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≥9,5%/năm</w:t>
            </w:r>
          </w:p>
        </w:tc>
        <w:tc>
          <w:tcPr>
            <w:tcW w:w="1702" w:type="dxa"/>
            <w:vAlign w:val="center"/>
          </w:tcPr>
          <w:p w14:paraId="24B8971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Thống kê thành phố</w:t>
            </w:r>
          </w:p>
        </w:tc>
      </w:tr>
      <w:tr w:rsidR="006E2D66" w:rsidRPr="009949E7" w14:paraId="7D655D34" w14:textId="77777777" w:rsidTr="007D40C4">
        <w:trPr>
          <w:jc w:val="center"/>
        </w:trPr>
        <w:tc>
          <w:tcPr>
            <w:tcW w:w="568" w:type="dxa"/>
            <w:vMerge/>
            <w:vAlign w:val="center"/>
          </w:tcPr>
          <w:p w14:paraId="2ECBD867" w14:textId="77777777" w:rsidR="006E2D66" w:rsidRPr="009949E7" w:rsidRDefault="006E2D66" w:rsidP="007D40C4">
            <w:pPr>
              <w:tabs>
                <w:tab w:val="left" w:pos="3495"/>
              </w:tabs>
              <w:spacing w:before="20" w:after="20" w:line="240" w:lineRule="auto"/>
              <w:jc w:val="center"/>
              <w:rPr>
                <w:sz w:val="24"/>
                <w:szCs w:val="24"/>
                <w:lang w:val="pl-PL"/>
              </w:rPr>
            </w:pPr>
          </w:p>
        </w:tc>
        <w:tc>
          <w:tcPr>
            <w:tcW w:w="1041" w:type="dxa"/>
            <w:vMerge/>
            <w:vAlign w:val="center"/>
          </w:tcPr>
          <w:p w14:paraId="5D39C3CE" w14:textId="77777777" w:rsidR="006E2D66" w:rsidRPr="009949E7" w:rsidRDefault="006E2D66" w:rsidP="007D40C4">
            <w:pPr>
              <w:tabs>
                <w:tab w:val="left" w:pos="3495"/>
              </w:tabs>
              <w:spacing w:before="20" w:after="20" w:line="240" w:lineRule="auto"/>
              <w:jc w:val="center"/>
              <w:rPr>
                <w:sz w:val="24"/>
                <w:szCs w:val="24"/>
                <w:lang w:val="pl-PL"/>
              </w:rPr>
            </w:pPr>
          </w:p>
        </w:tc>
        <w:tc>
          <w:tcPr>
            <w:tcW w:w="3238" w:type="dxa"/>
            <w:gridSpan w:val="3"/>
            <w:vAlign w:val="center"/>
          </w:tcPr>
          <w:p w14:paraId="0C198E41" w14:textId="681D202B"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3.2. Vùng nguyên liệu tập trung đối với cây trồng, vật nuôi chủ lực của xã được chứng nhận chất lượng, gắn với chế biến và tiêu thụ sản phẩm</w:t>
            </w:r>
            <w:r>
              <w:rPr>
                <w:sz w:val="24"/>
                <w:szCs w:val="24"/>
                <w:lang w:val="pl-PL"/>
              </w:rPr>
              <w:t>.</w:t>
            </w:r>
          </w:p>
        </w:tc>
        <w:tc>
          <w:tcPr>
            <w:tcW w:w="922" w:type="dxa"/>
            <w:vAlign w:val="center"/>
          </w:tcPr>
          <w:p w14:paraId="4B7313FA"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18D238C9"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53D93E20"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503139ED"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restart"/>
            <w:vAlign w:val="center"/>
          </w:tcPr>
          <w:p w14:paraId="0B880CF2" w14:textId="639BF468" w:rsidR="006E2D66" w:rsidRPr="009949E7" w:rsidRDefault="006E2D66" w:rsidP="00655BCA">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6E2D66" w:rsidRPr="009949E7" w14:paraId="0937259A" w14:textId="77777777" w:rsidTr="007D40C4">
        <w:trPr>
          <w:jc w:val="center"/>
        </w:trPr>
        <w:tc>
          <w:tcPr>
            <w:tcW w:w="568" w:type="dxa"/>
            <w:vMerge/>
            <w:vAlign w:val="center"/>
          </w:tcPr>
          <w:p w14:paraId="34B5840F" w14:textId="77777777" w:rsidR="006E2D66" w:rsidRPr="009949E7" w:rsidRDefault="006E2D66" w:rsidP="007D40C4">
            <w:pPr>
              <w:tabs>
                <w:tab w:val="left" w:pos="3495"/>
              </w:tabs>
              <w:spacing w:before="20" w:after="20" w:line="240" w:lineRule="auto"/>
              <w:jc w:val="center"/>
              <w:rPr>
                <w:sz w:val="24"/>
                <w:szCs w:val="24"/>
                <w:lang w:val="pl-PL"/>
              </w:rPr>
            </w:pPr>
          </w:p>
        </w:tc>
        <w:tc>
          <w:tcPr>
            <w:tcW w:w="1041" w:type="dxa"/>
            <w:vMerge/>
            <w:vAlign w:val="center"/>
          </w:tcPr>
          <w:p w14:paraId="32980A24" w14:textId="77777777" w:rsidR="006E2D66" w:rsidRPr="009949E7" w:rsidRDefault="006E2D66" w:rsidP="007D40C4">
            <w:pPr>
              <w:tabs>
                <w:tab w:val="left" w:pos="3495"/>
              </w:tabs>
              <w:spacing w:before="20" w:after="20" w:line="240" w:lineRule="auto"/>
              <w:jc w:val="center"/>
              <w:rPr>
                <w:sz w:val="24"/>
                <w:szCs w:val="24"/>
                <w:lang w:val="pl-PL"/>
              </w:rPr>
            </w:pPr>
          </w:p>
        </w:tc>
        <w:tc>
          <w:tcPr>
            <w:tcW w:w="3238" w:type="dxa"/>
            <w:gridSpan w:val="3"/>
            <w:vAlign w:val="center"/>
          </w:tcPr>
          <w:p w14:paraId="0DC9E6FD" w14:textId="093356C5"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3.3. Có mô hình nông nghiệp ứng dụng công nghệ cao hoặc mô hình kinh tế xanh hoặc mô hình kinh  tế tuần hoàn hiệu quả</w:t>
            </w:r>
            <w:r>
              <w:rPr>
                <w:sz w:val="24"/>
                <w:szCs w:val="24"/>
                <w:lang w:val="pl-PL"/>
              </w:rPr>
              <w:t>.</w:t>
            </w:r>
          </w:p>
        </w:tc>
        <w:tc>
          <w:tcPr>
            <w:tcW w:w="922" w:type="dxa"/>
            <w:vAlign w:val="center"/>
          </w:tcPr>
          <w:p w14:paraId="15AF3E92"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rPr>
              <w:t>≥01 mô hình</w:t>
            </w:r>
          </w:p>
        </w:tc>
        <w:tc>
          <w:tcPr>
            <w:tcW w:w="2874" w:type="dxa"/>
            <w:vAlign w:val="center"/>
          </w:tcPr>
          <w:p w14:paraId="7F002587" w14:textId="0B3B9E44"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Có ≥03 mô hình nông nghiệp ứng dụng công nghệ cao hoặc có ≥01 mô hình kinh tế xanh hoặc mô hình kinh  tế tuần hoàn hiệu quả</w:t>
            </w:r>
            <w:r>
              <w:rPr>
                <w:sz w:val="24"/>
                <w:szCs w:val="24"/>
                <w:lang w:val="pl-PL"/>
              </w:rPr>
              <w:t>.</w:t>
            </w:r>
          </w:p>
        </w:tc>
        <w:tc>
          <w:tcPr>
            <w:tcW w:w="2886" w:type="dxa"/>
            <w:vAlign w:val="center"/>
          </w:tcPr>
          <w:p w14:paraId="43AC989D" w14:textId="6FA0E9F0"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Có ≥02 mô hình nông nghiệp ứng dụng công nghệ cao hoặc có ≥01 mô hình kinh tế xanh hoặc mô hình kinh  tế tuần hoàn hiệu quả</w:t>
            </w:r>
            <w:r>
              <w:rPr>
                <w:sz w:val="24"/>
                <w:szCs w:val="24"/>
                <w:lang w:val="pl-PL"/>
              </w:rPr>
              <w:t>.</w:t>
            </w:r>
          </w:p>
        </w:tc>
        <w:tc>
          <w:tcPr>
            <w:tcW w:w="2643" w:type="dxa"/>
            <w:vAlign w:val="center"/>
          </w:tcPr>
          <w:p w14:paraId="4F67A084" w14:textId="4067F7F9"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Có ≥01 mô hình nông nghiệp ứng dụng công nghệ cao hoặc có ≥01 mô hình kinh tế xanh hoặc mô hình kinh  tế tuần hoàn hiệu quả</w:t>
            </w:r>
            <w:r>
              <w:rPr>
                <w:sz w:val="24"/>
                <w:szCs w:val="24"/>
                <w:lang w:val="pl-PL"/>
              </w:rPr>
              <w:t>.</w:t>
            </w:r>
          </w:p>
        </w:tc>
        <w:tc>
          <w:tcPr>
            <w:tcW w:w="1702" w:type="dxa"/>
            <w:vMerge/>
            <w:vAlign w:val="center"/>
          </w:tcPr>
          <w:p w14:paraId="5585CDDB" w14:textId="67E10DA1" w:rsidR="006E2D66" w:rsidRPr="009949E7" w:rsidRDefault="006E2D66" w:rsidP="007D40C4">
            <w:pPr>
              <w:tabs>
                <w:tab w:val="left" w:pos="3495"/>
              </w:tabs>
              <w:spacing w:before="20" w:after="20" w:line="240" w:lineRule="auto"/>
              <w:jc w:val="center"/>
              <w:rPr>
                <w:sz w:val="24"/>
                <w:szCs w:val="24"/>
                <w:lang w:val="pl-PL"/>
              </w:rPr>
            </w:pPr>
          </w:p>
        </w:tc>
      </w:tr>
      <w:tr w:rsidR="006E2D66" w:rsidRPr="009949E7" w14:paraId="59AC728B" w14:textId="77777777" w:rsidTr="007D40C4">
        <w:trPr>
          <w:jc w:val="center"/>
        </w:trPr>
        <w:tc>
          <w:tcPr>
            <w:tcW w:w="568" w:type="dxa"/>
            <w:vMerge/>
            <w:vAlign w:val="center"/>
          </w:tcPr>
          <w:p w14:paraId="23AA2CA9" w14:textId="77777777" w:rsidR="006E2D66" w:rsidRPr="009949E7" w:rsidRDefault="006E2D66" w:rsidP="007D40C4">
            <w:pPr>
              <w:tabs>
                <w:tab w:val="left" w:pos="3495"/>
              </w:tabs>
              <w:spacing w:before="20" w:after="20" w:line="240" w:lineRule="auto"/>
              <w:jc w:val="center"/>
              <w:rPr>
                <w:sz w:val="24"/>
                <w:szCs w:val="24"/>
                <w:lang w:val="pl-PL"/>
              </w:rPr>
            </w:pPr>
          </w:p>
        </w:tc>
        <w:tc>
          <w:tcPr>
            <w:tcW w:w="1041" w:type="dxa"/>
            <w:vMerge/>
            <w:vAlign w:val="center"/>
          </w:tcPr>
          <w:p w14:paraId="52800D36" w14:textId="77777777" w:rsidR="006E2D66" w:rsidRPr="009949E7" w:rsidRDefault="006E2D66" w:rsidP="007D40C4">
            <w:pPr>
              <w:tabs>
                <w:tab w:val="left" w:pos="3495"/>
              </w:tabs>
              <w:spacing w:before="20" w:after="20" w:line="240" w:lineRule="auto"/>
              <w:jc w:val="center"/>
              <w:rPr>
                <w:sz w:val="24"/>
                <w:szCs w:val="24"/>
                <w:lang w:val="pl-PL"/>
              </w:rPr>
            </w:pPr>
          </w:p>
        </w:tc>
        <w:tc>
          <w:tcPr>
            <w:tcW w:w="3238" w:type="dxa"/>
            <w:gridSpan w:val="3"/>
            <w:vMerge w:val="restart"/>
            <w:vAlign w:val="center"/>
          </w:tcPr>
          <w:p w14:paraId="1587A4D7" w14:textId="119482A9"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3.4. Có kế hoạch và thực hiện hiệu quả kế hoạch phát triển sản phẩm OCOP gắn với đặc trưng, thế mạnh của địa phương</w:t>
            </w:r>
            <w:r>
              <w:rPr>
                <w:sz w:val="24"/>
                <w:szCs w:val="24"/>
                <w:lang w:val="pl-PL"/>
              </w:rPr>
              <w:t>.</w:t>
            </w:r>
          </w:p>
        </w:tc>
        <w:tc>
          <w:tcPr>
            <w:tcW w:w="922" w:type="dxa"/>
            <w:vAlign w:val="center"/>
          </w:tcPr>
          <w:p w14:paraId="0FCB85E1"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0DDBBDF1"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 xml:space="preserve"> Có kế hoạch phát triển sản phẩm OCOP giai đoạn 2026 - 2030</w:t>
            </w:r>
          </w:p>
        </w:tc>
        <w:tc>
          <w:tcPr>
            <w:tcW w:w="1702" w:type="dxa"/>
            <w:vMerge/>
            <w:vAlign w:val="center"/>
          </w:tcPr>
          <w:p w14:paraId="421278AE" w14:textId="38A3A99D" w:rsidR="006E2D66" w:rsidRPr="009949E7" w:rsidRDefault="006E2D66" w:rsidP="007D40C4">
            <w:pPr>
              <w:tabs>
                <w:tab w:val="left" w:pos="3495"/>
              </w:tabs>
              <w:spacing w:before="20" w:after="20" w:line="240" w:lineRule="auto"/>
              <w:jc w:val="center"/>
              <w:rPr>
                <w:sz w:val="24"/>
                <w:szCs w:val="24"/>
                <w:lang w:val="pl-PL"/>
              </w:rPr>
            </w:pPr>
          </w:p>
        </w:tc>
      </w:tr>
      <w:tr w:rsidR="006E2D66" w:rsidRPr="009949E7" w14:paraId="1F7DAE9B" w14:textId="77777777" w:rsidTr="007D40C4">
        <w:trPr>
          <w:jc w:val="center"/>
        </w:trPr>
        <w:tc>
          <w:tcPr>
            <w:tcW w:w="568" w:type="dxa"/>
            <w:vMerge/>
            <w:vAlign w:val="center"/>
          </w:tcPr>
          <w:p w14:paraId="47B31556" w14:textId="77777777" w:rsidR="006E2D66" w:rsidRPr="009949E7" w:rsidRDefault="006E2D66" w:rsidP="007D40C4">
            <w:pPr>
              <w:tabs>
                <w:tab w:val="left" w:pos="3495"/>
              </w:tabs>
              <w:spacing w:before="20" w:after="20" w:line="240" w:lineRule="auto"/>
              <w:jc w:val="center"/>
              <w:rPr>
                <w:sz w:val="24"/>
                <w:szCs w:val="24"/>
                <w:lang w:val="pl-PL"/>
              </w:rPr>
            </w:pPr>
          </w:p>
        </w:tc>
        <w:tc>
          <w:tcPr>
            <w:tcW w:w="1041" w:type="dxa"/>
            <w:vMerge/>
            <w:vAlign w:val="center"/>
          </w:tcPr>
          <w:p w14:paraId="3C467216" w14:textId="77777777" w:rsidR="006E2D66" w:rsidRPr="009949E7" w:rsidRDefault="006E2D66" w:rsidP="007D40C4">
            <w:pPr>
              <w:tabs>
                <w:tab w:val="left" w:pos="3495"/>
              </w:tabs>
              <w:spacing w:before="20" w:after="20" w:line="240" w:lineRule="auto"/>
              <w:jc w:val="center"/>
              <w:rPr>
                <w:sz w:val="24"/>
                <w:szCs w:val="24"/>
                <w:lang w:val="pl-PL"/>
              </w:rPr>
            </w:pPr>
          </w:p>
        </w:tc>
        <w:tc>
          <w:tcPr>
            <w:tcW w:w="3238" w:type="dxa"/>
            <w:gridSpan w:val="3"/>
            <w:vMerge/>
            <w:vAlign w:val="center"/>
          </w:tcPr>
          <w:p w14:paraId="75939AC5" w14:textId="77777777" w:rsidR="006E2D66" w:rsidRPr="009949E7" w:rsidRDefault="006E2D66" w:rsidP="007D40C4">
            <w:pPr>
              <w:tabs>
                <w:tab w:val="left" w:pos="3495"/>
              </w:tabs>
              <w:spacing w:before="20" w:after="20" w:line="240" w:lineRule="auto"/>
              <w:jc w:val="both"/>
              <w:rPr>
                <w:sz w:val="24"/>
                <w:szCs w:val="24"/>
                <w:lang w:val="pl-PL"/>
              </w:rPr>
            </w:pPr>
          </w:p>
        </w:tc>
        <w:tc>
          <w:tcPr>
            <w:tcW w:w="922" w:type="dxa"/>
            <w:vAlign w:val="center"/>
          </w:tcPr>
          <w:p w14:paraId="3AA55D2B"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5760" w:type="dxa"/>
            <w:gridSpan w:val="2"/>
            <w:vAlign w:val="center"/>
          </w:tcPr>
          <w:p w14:paraId="74F42025" w14:textId="77777777"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 Có ít nhất 01 sản phẩm OCOP 4 sao trở lên còn thời hạn, hoặc có ít nhất 02 sản phẩm OCOP 3 sao còn thời hạn và có lộ trình cụ thể trong kế hoạch để phát triển ít nhất 01 sản phẩm OCOP 4 sao trở lên;</w:t>
            </w:r>
          </w:p>
          <w:p w14:paraId="2186429E" w14:textId="25E16170"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 xml:space="preserve">- Tỷ lệ chủ thể là các HTX, doanh nghiệp nhỏ và vừa; tỷ lệ phụ nữ, đồng bào dân tộc thiểu số, người khuyết tật (nếu có) điều hành hoạt động sản xuất, kinh doanh duy </w:t>
            </w:r>
            <w:r w:rsidRPr="009949E7">
              <w:rPr>
                <w:sz w:val="24"/>
                <w:szCs w:val="24"/>
                <w:lang w:val="pl-PL"/>
              </w:rPr>
              <w:lastRenderedPageBreak/>
              <w:t>trì bằng kết quả ở thời điểm ngày 31 tháng 12 của năm trước liền kề năm đánh giá.</w:t>
            </w:r>
          </w:p>
        </w:tc>
        <w:tc>
          <w:tcPr>
            <w:tcW w:w="2643" w:type="dxa"/>
            <w:vAlign w:val="center"/>
          </w:tcPr>
          <w:p w14:paraId="36B67147" w14:textId="77777777"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lastRenderedPageBreak/>
              <w:t>- Có sản phẩm OCOP được công nhận đạt 3 sao trở lên còn thời hạn;</w:t>
            </w:r>
          </w:p>
          <w:p w14:paraId="10248E62" w14:textId="77777777"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 xml:space="preserve">- Tỷ lệ chủ thể là các HTX, doanh nghiệp nhỏ và vừa; tỷ lệ phụ nữ, đồng bào dân tộc thiểu </w:t>
            </w:r>
            <w:r w:rsidRPr="009949E7">
              <w:rPr>
                <w:sz w:val="24"/>
                <w:szCs w:val="24"/>
                <w:lang w:val="pl-PL"/>
              </w:rPr>
              <w:lastRenderedPageBreak/>
              <w:t>số, người khuyết tật (nếu có) điều hành hoạt động sản xuất, kinh doanh duy trì tối thiểu bằng kết quả ở thời điểm ngày 31 tháng 12 của năm trước liền kề năm đánh giá.</w:t>
            </w:r>
          </w:p>
        </w:tc>
        <w:tc>
          <w:tcPr>
            <w:tcW w:w="1702" w:type="dxa"/>
            <w:vMerge/>
            <w:vAlign w:val="center"/>
          </w:tcPr>
          <w:p w14:paraId="6576F40E" w14:textId="77777777" w:rsidR="006E2D66" w:rsidRPr="009949E7" w:rsidRDefault="006E2D66" w:rsidP="007D40C4">
            <w:pPr>
              <w:tabs>
                <w:tab w:val="left" w:pos="3495"/>
              </w:tabs>
              <w:spacing w:before="20" w:after="20" w:line="240" w:lineRule="auto"/>
              <w:jc w:val="center"/>
              <w:rPr>
                <w:sz w:val="24"/>
                <w:szCs w:val="24"/>
                <w:lang w:val="pl-PL"/>
              </w:rPr>
            </w:pPr>
          </w:p>
        </w:tc>
      </w:tr>
      <w:tr w:rsidR="006E2D66" w:rsidRPr="009949E7" w14:paraId="564D24A1" w14:textId="77777777" w:rsidTr="007D40C4">
        <w:trPr>
          <w:jc w:val="center"/>
        </w:trPr>
        <w:tc>
          <w:tcPr>
            <w:tcW w:w="568" w:type="dxa"/>
            <w:vMerge/>
            <w:vAlign w:val="center"/>
          </w:tcPr>
          <w:p w14:paraId="33A02AE7" w14:textId="77777777" w:rsidR="006E2D66" w:rsidRPr="009949E7" w:rsidRDefault="006E2D66" w:rsidP="007D40C4">
            <w:pPr>
              <w:tabs>
                <w:tab w:val="left" w:pos="3495"/>
              </w:tabs>
              <w:spacing w:before="20" w:after="20" w:line="240" w:lineRule="auto"/>
              <w:jc w:val="center"/>
              <w:rPr>
                <w:sz w:val="24"/>
                <w:szCs w:val="24"/>
                <w:lang w:val="pl-PL"/>
              </w:rPr>
            </w:pPr>
          </w:p>
        </w:tc>
        <w:tc>
          <w:tcPr>
            <w:tcW w:w="1041" w:type="dxa"/>
            <w:vMerge/>
            <w:vAlign w:val="center"/>
          </w:tcPr>
          <w:p w14:paraId="229ABB68" w14:textId="77777777" w:rsidR="006E2D66" w:rsidRPr="009949E7" w:rsidRDefault="006E2D66" w:rsidP="007D40C4">
            <w:pPr>
              <w:tabs>
                <w:tab w:val="left" w:pos="3495"/>
              </w:tabs>
              <w:spacing w:before="20" w:after="20" w:line="240" w:lineRule="auto"/>
              <w:jc w:val="center"/>
              <w:rPr>
                <w:sz w:val="24"/>
                <w:szCs w:val="24"/>
                <w:lang w:val="pl-PL"/>
              </w:rPr>
            </w:pPr>
          </w:p>
        </w:tc>
        <w:tc>
          <w:tcPr>
            <w:tcW w:w="3238" w:type="dxa"/>
            <w:gridSpan w:val="3"/>
            <w:vMerge w:val="restart"/>
            <w:vAlign w:val="center"/>
          </w:tcPr>
          <w:p w14:paraId="2514564E" w14:textId="09653EA0"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3.5. Các mô hình du lịch nông thôn (nếu có) trong  quy hoạch chung xã được đầu tư hạ tầng đồng Sở kết nối và hoạt động hiệu quả gắn với đặc trưng của địa phương</w:t>
            </w:r>
            <w:r>
              <w:rPr>
                <w:sz w:val="24"/>
                <w:szCs w:val="24"/>
                <w:lang w:val="pl-PL"/>
              </w:rPr>
              <w:t>.</w:t>
            </w:r>
          </w:p>
        </w:tc>
        <w:tc>
          <w:tcPr>
            <w:tcW w:w="922" w:type="dxa"/>
            <w:vMerge w:val="restart"/>
            <w:vAlign w:val="center"/>
          </w:tcPr>
          <w:p w14:paraId="183FB9CB"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5760" w:type="dxa"/>
            <w:gridSpan w:val="2"/>
            <w:vAlign w:val="center"/>
          </w:tcPr>
          <w:p w14:paraId="7C758632" w14:textId="6A5DA720"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100% điểm du lịch nông thôn trên địa bàn xã được công nhận là điểm du lịch hoặc là điểm du lịch cộng đồng hoặc được công nhận là sản phẩm OCOP</w:t>
            </w:r>
            <w:r>
              <w:rPr>
                <w:sz w:val="24"/>
                <w:szCs w:val="24"/>
                <w:lang w:val="pl-PL"/>
              </w:rPr>
              <w:t>.</w:t>
            </w:r>
          </w:p>
        </w:tc>
        <w:tc>
          <w:tcPr>
            <w:tcW w:w="2643" w:type="dxa"/>
            <w:vAlign w:val="center"/>
          </w:tcPr>
          <w:p w14:paraId="43AA258C" w14:textId="77777777" w:rsidR="006E2D66" w:rsidRPr="009949E7" w:rsidRDefault="006E2D66" w:rsidP="007D40C4">
            <w:pPr>
              <w:tabs>
                <w:tab w:val="left" w:pos="3495"/>
              </w:tabs>
              <w:spacing w:before="20" w:after="20" w:line="240" w:lineRule="auto"/>
              <w:jc w:val="center"/>
              <w:rPr>
                <w:sz w:val="24"/>
                <w:szCs w:val="24"/>
                <w:lang w:val="pl-PL"/>
              </w:rPr>
            </w:pPr>
            <w:r w:rsidRPr="009949E7">
              <w:rPr>
                <w:sz w:val="24"/>
                <w:szCs w:val="24"/>
                <w:lang w:val="pl-PL"/>
              </w:rPr>
              <w:t>100% điểm du lịch nông thôn trên địa bàn xã được công nhận là điểm du lịch hoặc là điểm du lịch cộng đồng hoặc được công nhận là sản phẩm OCOP. Trong đó, ít nhất 01 điểm du lịch đặc trưng, thể hiện bản sắc độc đáo của xã được công nhận sản phẩm OCOP</w:t>
            </w:r>
          </w:p>
        </w:tc>
        <w:tc>
          <w:tcPr>
            <w:tcW w:w="1702" w:type="dxa"/>
            <w:vMerge/>
            <w:vAlign w:val="center"/>
          </w:tcPr>
          <w:p w14:paraId="716F4F96" w14:textId="07407705" w:rsidR="006E2D66" w:rsidRPr="009949E7" w:rsidRDefault="006E2D66" w:rsidP="007D40C4">
            <w:pPr>
              <w:tabs>
                <w:tab w:val="left" w:pos="3495"/>
              </w:tabs>
              <w:spacing w:before="20" w:after="20" w:line="240" w:lineRule="auto"/>
              <w:jc w:val="center"/>
              <w:rPr>
                <w:sz w:val="24"/>
                <w:szCs w:val="24"/>
                <w:lang w:val="pl-PL"/>
              </w:rPr>
            </w:pPr>
          </w:p>
        </w:tc>
      </w:tr>
      <w:tr w:rsidR="006E2D66" w:rsidRPr="009949E7" w14:paraId="161F9FA0" w14:textId="77777777" w:rsidTr="007D40C4">
        <w:trPr>
          <w:jc w:val="center"/>
        </w:trPr>
        <w:tc>
          <w:tcPr>
            <w:tcW w:w="568" w:type="dxa"/>
            <w:vMerge/>
            <w:vAlign w:val="center"/>
          </w:tcPr>
          <w:p w14:paraId="68830722" w14:textId="77777777" w:rsidR="006E2D66" w:rsidRPr="009949E7" w:rsidRDefault="006E2D66" w:rsidP="007D40C4">
            <w:pPr>
              <w:tabs>
                <w:tab w:val="left" w:pos="3495"/>
              </w:tabs>
              <w:spacing w:before="20" w:after="20" w:line="240" w:lineRule="auto"/>
              <w:jc w:val="center"/>
              <w:rPr>
                <w:sz w:val="24"/>
                <w:szCs w:val="24"/>
                <w:lang w:val="pl-PL"/>
              </w:rPr>
            </w:pPr>
          </w:p>
        </w:tc>
        <w:tc>
          <w:tcPr>
            <w:tcW w:w="1041" w:type="dxa"/>
            <w:vMerge/>
            <w:vAlign w:val="center"/>
          </w:tcPr>
          <w:p w14:paraId="05B58A9B" w14:textId="77777777" w:rsidR="006E2D66" w:rsidRPr="009949E7" w:rsidRDefault="006E2D66" w:rsidP="007D40C4">
            <w:pPr>
              <w:tabs>
                <w:tab w:val="left" w:pos="3495"/>
              </w:tabs>
              <w:spacing w:before="20" w:after="20" w:line="240" w:lineRule="auto"/>
              <w:jc w:val="center"/>
              <w:rPr>
                <w:sz w:val="24"/>
                <w:szCs w:val="24"/>
                <w:lang w:val="pl-PL"/>
              </w:rPr>
            </w:pPr>
          </w:p>
        </w:tc>
        <w:tc>
          <w:tcPr>
            <w:tcW w:w="3238" w:type="dxa"/>
            <w:gridSpan w:val="3"/>
            <w:vMerge/>
            <w:vAlign w:val="center"/>
          </w:tcPr>
          <w:p w14:paraId="20931B53" w14:textId="77777777" w:rsidR="006E2D66" w:rsidRPr="009949E7" w:rsidRDefault="006E2D66" w:rsidP="007D40C4">
            <w:pPr>
              <w:tabs>
                <w:tab w:val="left" w:pos="3495"/>
              </w:tabs>
              <w:spacing w:before="20" w:after="20" w:line="240" w:lineRule="auto"/>
              <w:jc w:val="both"/>
              <w:rPr>
                <w:sz w:val="24"/>
                <w:szCs w:val="24"/>
                <w:lang w:val="pl-PL"/>
              </w:rPr>
            </w:pPr>
          </w:p>
        </w:tc>
        <w:tc>
          <w:tcPr>
            <w:tcW w:w="922" w:type="dxa"/>
            <w:vMerge/>
            <w:vAlign w:val="center"/>
          </w:tcPr>
          <w:p w14:paraId="468C0FC6" w14:textId="77777777" w:rsidR="006E2D66" w:rsidRPr="009949E7" w:rsidRDefault="006E2D66" w:rsidP="007D40C4">
            <w:pPr>
              <w:tabs>
                <w:tab w:val="left" w:pos="3495"/>
              </w:tabs>
              <w:spacing w:before="20" w:after="20" w:line="240" w:lineRule="auto"/>
              <w:jc w:val="center"/>
              <w:rPr>
                <w:sz w:val="24"/>
                <w:szCs w:val="24"/>
                <w:lang w:val="pl-PL"/>
              </w:rPr>
            </w:pPr>
          </w:p>
        </w:tc>
        <w:tc>
          <w:tcPr>
            <w:tcW w:w="8403" w:type="dxa"/>
            <w:gridSpan w:val="3"/>
            <w:vAlign w:val="center"/>
          </w:tcPr>
          <w:p w14:paraId="064609DB" w14:textId="77777777" w:rsidR="006E2D66" w:rsidRPr="009949E7" w:rsidRDefault="006E2D66" w:rsidP="007D40C4">
            <w:pPr>
              <w:tabs>
                <w:tab w:val="left" w:pos="3495"/>
              </w:tabs>
              <w:spacing w:before="20" w:after="20" w:line="240" w:lineRule="auto"/>
              <w:jc w:val="both"/>
              <w:rPr>
                <w:sz w:val="24"/>
                <w:szCs w:val="24"/>
                <w:lang w:val="pl-PL"/>
              </w:rPr>
            </w:pPr>
            <w:r w:rsidRPr="009949E7">
              <w:rPr>
                <w:sz w:val="24"/>
                <w:szCs w:val="24"/>
                <w:lang w:val="pl-PL"/>
              </w:rPr>
              <w:t>Có sự tăng trưởng về quy mô lượng khách du lịch hằng năm (trong 02 năm trước liền kề năm đánh giá).</w:t>
            </w:r>
          </w:p>
        </w:tc>
        <w:tc>
          <w:tcPr>
            <w:tcW w:w="1702" w:type="dxa"/>
            <w:vMerge/>
            <w:vAlign w:val="center"/>
          </w:tcPr>
          <w:p w14:paraId="47F4D1C0" w14:textId="77777777" w:rsidR="006E2D66" w:rsidRPr="009949E7" w:rsidRDefault="006E2D66" w:rsidP="007D40C4">
            <w:pPr>
              <w:tabs>
                <w:tab w:val="left" w:pos="3495"/>
              </w:tabs>
              <w:spacing w:before="20" w:after="20" w:line="240" w:lineRule="auto"/>
              <w:jc w:val="center"/>
              <w:rPr>
                <w:sz w:val="24"/>
                <w:szCs w:val="24"/>
                <w:lang w:val="pl-PL"/>
              </w:rPr>
            </w:pPr>
          </w:p>
        </w:tc>
      </w:tr>
      <w:tr w:rsidR="00A50061" w:rsidRPr="009949E7" w14:paraId="65D742E6" w14:textId="77777777" w:rsidTr="007D40C4">
        <w:trPr>
          <w:jc w:val="center"/>
        </w:trPr>
        <w:tc>
          <w:tcPr>
            <w:tcW w:w="568" w:type="dxa"/>
            <w:vMerge/>
            <w:vAlign w:val="center"/>
          </w:tcPr>
          <w:p w14:paraId="563B6DAD"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40EB7AA9"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24CD860E" w14:textId="4C59B63E"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3.6. Xã có hợp tác xã hoạt động hiệu quả</w:t>
            </w:r>
            <w:r w:rsidR="007D40C4">
              <w:rPr>
                <w:sz w:val="24"/>
                <w:szCs w:val="24"/>
                <w:lang w:val="pl-PL"/>
              </w:rPr>
              <w:t>.</w:t>
            </w:r>
          </w:p>
        </w:tc>
        <w:tc>
          <w:tcPr>
            <w:tcW w:w="922" w:type="dxa"/>
            <w:vAlign w:val="center"/>
          </w:tcPr>
          <w:p w14:paraId="7B9C86B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3EE8630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 Hợp tác xã</w:t>
            </w:r>
          </w:p>
        </w:tc>
        <w:tc>
          <w:tcPr>
            <w:tcW w:w="2886" w:type="dxa"/>
            <w:vAlign w:val="center"/>
          </w:tcPr>
          <w:p w14:paraId="742C1A3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 Hợp tác xã</w:t>
            </w:r>
          </w:p>
        </w:tc>
        <w:tc>
          <w:tcPr>
            <w:tcW w:w="2643" w:type="dxa"/>
            <w:vAlign w:val="center"/>
          </w:tcPr>
          <w:p w14:paraId="5AF6E14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 Hợp tác xã</w:t>
            </w:r>
          </w:p>
        </w:tc>
        <w:tc>
          <w:tcPr>
            <w:tcW w:w="1702" w:type="dxa"/>
            <w:vAlign w:val="center"/>
          </w:tcPr>
          <w:p w14:paraId="4C2C9830"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Tài chính</w:t>
            </w:r>
          </w:p>
        </w:tc>
      </w:tr>
      <w:tr w:rsidR="00A50061" w:rsidRPr="009949E7" w14:paraId="307AA82C" w14:textId="77777777" w:rsidTr="007D40C4">
        <w:trPr>
          <w:jc w:val="center"/>
        </w:trPr>
        <w:tc>
          <w:tcPr>
            <w:tcW w:w="568" w:type="dxa"/>
            <w:vMerge/>
            <w:vAlign w:val="center"/>
          </w:tcPr>
          <w:p w14:paraId="0E2E6D1D"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261CB92B"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36F872F9" w14:textId="28B151E0"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3.7. Có tổ khuyến nông cộng đồng hoạt động hiệu quả</w:t>
            </w:r>
            <w:r w:rsidR="007D40C4">
              <w:rPr>
                <w:sz w:val="24"/>
                <w:szCs w:val="24"/>
                <w:lang w:val="pl-PL"/>
              </w:rPr>
              <w:t>.</w:t>
            </w:r>
          </w:p>
        </w:tc>
        <w:tc>
          <w:tcPr>
            <w:tcW w:w="922" w:type="dxa"/>
            <w:vAlign w:val="center"/>
          </w:tcPr>
          <w:p w14:paraId="745F97D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2874" w:type="dxa"/>
            <w:vAlign w:val="center"/>
          </w:tcPr>
          <w:p w14:paraId="1250133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Không quy định</w:t>
            </w:r>
          </w:p>
        </w:tc>
        <w:tc>
          <w:tcPr>
            <w:tcW w:w="2886" w:type="dxa"/>
            <w:vAlign w:val="center"/>
          </w:tcPr>
          <w:p w14:paraId="24FD897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2643" w:type="dxa"/>
            <w:vAlign w:val="center"/>
          </w:tcPr>
          <w:p w14:paraId="2D901A7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1702" w:type="dxa"/>
            <w:vAlign w:val="center"/>
          </w:tcPr>
          <w:p w14:paraId="0C54E8F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A50061" w:rsidRPr="009949E7" w14:paraId="3C2B1020" w14:textId="77777777" w:rsidTr="007D40C4">
        <w:trPr>
          <w:jc w:val="center"/>
        </w:trPr>
        <w:tc>
          <w:tcPr>
            <w:tcW w:w="568" w:type="dxa"/>
            <w:vMerge/>
            <w:vAlign w:val="center"/>
          </w:tcPr>
          <w:p w14:paraId="6C92624B"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46D1CDEF"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79D618DF" w14:textId="359EC0B0"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3.8. Tỷ lệ hộ nông dân sản xuất, kinh doanh giỏi theo quy định</w:t>
            </w:r>
            <w:r w:rsidR="007D40C4">
              <w:rPr>
                <w:sz w:val="24"/>
                <w:szCs w:val="24"/>
                <w:lang w:val="pl-PL"/>
              </w:rPr>
              <w:t>.</w:t>
            </w:r>
          </w:p>
        </w:tc>
        <w:tc>
          <w:tcPr>
            <w:tcW w:w="922" w:type="dxa"/>
            <w:vAlign w:val="center"/>
          </w:tcPr>
          <w:p w14:paraId="2585150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≥40%</w:t>
            </w:r>
          </w:p>
        </w:tc>
        <w:tc>
          <w:tcPr>
            <w:tcW w:w="2874" w:type="dxa"/>
            <w:vAlign w:val="center"/>
          </w:tcPr>
          <w:p w14:paraId="7D857F3E" w14:textId="77777777" w:rsidR="00A50061" w:rsidRPr="009949E7" w:rsidRDefault="00A50061" w:rsidP="007D40C4">
            <w:pPr>
              <w:spacing w:before="20" w:after="20" w:line="240" w:lineRule="auto"/>
              <w:jc w:val="center"/>
              <w:rPr>
                <w:sz w:val="24"/>
                <w:szCs w:val="24"/>
              </w:rPr>
            </w:pPr>
            <w:r w:rsidRPr="009949E7">
              <w:rPr>
                <w:sz w:val="24"/>
                <w:szCs w:val="24"/>
              </w:rPr>
              <w:t>≥60%</w:t>
            </w:r>
          </w:p>
        </w:tc>
        <w:tc>
          <w:tcPr>
            <w:tcW w:w="2886" w:type="dxa"/>
            <w:vAlign w:val="center"/>
          </w:tcPr>
          <w:p w14:paraId="056F6078" w14:textId="77777777" w:rsidR="00A50061" w:rsidRPr="009949E7" w:rsidRDefault="00A50061" w:rsidP="007D40C4">
            <w:pPr>
              <w:spacing w:before="20" w:after="20" w:line="240" w:lineRule="auto"/>
              <w:jc w:val="center"/>
              <w:rPr>
                <w:sz w:val="24"/>
                <w:szCs w:val="24"/>
              </w:rPr>
            </w:pPr>
            <w:r w:rsidRPr="009949E7">
              <w:rPr>
                <w:sz w:val="24"/>
                <w:szCs w:val="24"/>
              </w:rPr>
              <w:t>≥50%</w:t>
            </w:r>
          </w:p>
        </w:tc>
        <w:tc>
          <w:tcPr>
            <w:tcW w:w="2643" w:type="dxa"/>
            <w:vAlign w:val="center"/>
          </w:tcPr>
          <w:p w14:paraId="1CD48149" w14:textId="77777777" w:rsidR="00A50061" w:rsidRPr="009949E7" w:rsidRDefault="00A50061" w:rsidP="007D40C4">
            <w:pPr>
              <w:spacing w:before="20" w:after="20" w:line="240" w:lineRule="auto"/>
              <w:jc w:val="center"/>
              <w:rPr>
                <w:sz w:val="24"/>
                <w:szCs w:val="24"/>
              </w:rPr>
            </w:pPr>
            <w:r w:rsidRPr="009949E7">
              <w:rPr>
                <w:sz w:val="24"/>
                <w:szCs w:val="24"/>
              </w:rPr>
              <w:t>≥40%</w:t>
            </w:r>
          </w:p>
        </w:tc>
        <w:tc>
          <w:tcPr>
            <w:tcW w:w="1702" w:type="dxa"/>
            <w:vAlign w:val="center"/>
          </w:tcPr>
          <w:p w14:paraId="1F708F0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Hội Nông dân</w:t>
            </w:r>
          </w:p>
        </w:tc>
      </w:tr>
      <w:tr w:rsidR="00A50061" w:rsidRPr="009949E7" w14:paraId="15C51BF2" w14:textId="77777777" w:rsidTr="007D40C4">
        <w:trPr>
          <w:jc w:val="center"/>
        </w:trPr>
        <w:tc>
          <w:tcPr>
            <w:tcW w:w="568" w:type="dxa"/>
            <w:vMerge/>
            <w:vAlign w:val="center"/>
          </w:tcPr>
          <w:p w14:paraId="5B1671A4"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07128E80"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6DF189E2"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3.9. Có hoạt động phát triển kinh tế tư nhân trên  địa bàn gắn với tạo việc làm, thu nhập cho người lao động địa phương</w:t>
            </w:r>
          </w:p>
        </w:tc>
        <w:tc>
          <w:tcPr>
            <w:tcW w:w="922" w:type="dxa"/>
            <w:vAlign w:val="center"/>
          </w:tcPr>
          <w:p w14:paraId="6643849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47422E1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50EFA3D0"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146C52E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1AB4664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Tài chính</w:t>
            </w:r>
          </w:p>
        </w:tc>
      </w:tr>
      <w:tr w:rsidR="00A50061" w:rsidRPr="009949E7" w14:paraId="7D4AF81B" w14:textId="77777777" w:rsidTr="007D40C4">
        <w:trPr>
          <w:jc w:val="center"/>
        </w:trPr>
        <w:tc>
          <w:tcPr>
            <w:tcW w:w="568" w:type="dxa"/>
            <w:vMerge/>
            <w:vAlign w:val="center"/>
          </w:tcPr>
          <w:p w14:paraId="45CDDE71"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05DB727E"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4EC3EC4B"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3.10. Có khu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922" w:type="dxa"/>
            <w:vAlign w:val="center"/>
          </w:tcPr>
          <w:p w14:paraId="4D4CCCA4"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2874" w:type="dxa"/>
            <w:vAlign w:val="center"/>
          </w:tcPr>
          <w:p w14:paraId="16538FC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2886" w:type="dxa"/>
            <w:vAlign w:val="center"/>
          </w:tcPr>
          <w:p w14:paraId="1EBFF48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2643" w:type="dxa"/>
            <w:vAlign w:val="center"/>
          </w:tcPr>
          <w:p w14:paraId="4515999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w:t>
            </w:r>
          </w:p>
        </w:tc>
        <w:tc>
          <w:tcPr>
            <w:tcW w:w="1702" w:type="dxa"/>
            <w:vAlign w:val="center"/>
          </w:tcPr>
          <w:p w14:paraId="4902B6A2" w14:textId="192A8F3B" w:rsidR="007D40C4" w:rsidRPr="007D40C4" w:rsidRDefault="008E45C7" w:rsidP="007D40C4">
            <w:pPr>
              <w:tabs>
                <w:tab w:val="left" w:pos="3495"/>
              </w:tabs>
              <w:spacing w:before="20" w:after="20" w:line="240" w:lineRule="auto"/>
              <w:rPr>
                <w:sz w:val="24"/>
                <w:szCs w:val="24"/>
                <w:lang w:val="pl-PL"/>
              </w:rPr>
            </w:pPr>
            <w:r w:rsidRPr="007D40C4">
              <w:rPr>
                <w:sz w:val="24"/>
                <w:szCs w:val="24"/>
                <w:lang w:val="pl-PL"/>
              </w:rPr>
              <w:t>- Sở Tài chính;</w:t>
            </w:r>
          </w:p>
          <w:p w14:paraId="68B223EC" w14:textId="10C59A63" w:rsidR="00A50061" w:rsidRPr="007D40C4" w:rsidRDefault="008E45C7" w:rsidP="007D40C4">
            <w:pPr>
              <w:tabs>
                <w:tab w:val="left" w:pos="3495"/>
              </w:tabs>
              <w:spacing w:before="20" w:after="20" w:line="240" w:lineRule="auto"/>
              <w:rPr>
                <w:sz w:val="24"/>
                <w:szCs w:val="24"/>
                <w:lang w:val="pl-PL"/>
              </w:rPr>
            </w:pPr>
            <w:r w:rsidRPr="007D40C4">
              <w:rPr>
                <w:sz w:val="24"/>
                <w:szCs w:val="24"/>
                <w:lang w:val="pl-PL"/>
              </w:rPr>
              <w:t>- Sở Công thương;</w:t>
            </w:r>
          </w:p>
          <w:p w14:paraId="15190E6C" w14:textId="07C0742D" w:rsidR="00A50061" w:rsidRPr="009949E7" w:rsidRDefault="00A50061" w:rsidP="007D40C4">
            <w:pPr>
              <w:tabs>
                <w:tab w:val="left" w:pos="3495"/>
              </w:tabs>
              <w:spacing w:before="20" w:after="20" w:line="240" w:lineRule="auto"/>
              <w:rPr>
                <w:sz w:val="24"/>
                <w:szCs w:val="24"/>
                <w:lang w:val="pl-PL"/>
              </w:rPr>
            </w:pPr>
            <w:r w:rsidRPr="007D40C4">
              <w:rPr>
                <w:sz w:val="24"/>
                <w:szCs w:val="24"/>
                <w:lang w:val="pl-PL"/>
              </w:rPr>
              <w:t>- Sở Nông nghiệp và Môi trường</w:t>
            </w:r>
            <w:r w:rsidR="008E45C7" w:rsidRPr="007D40C4">
              <w:rPr>
                <w:sz w:val="24"/>
                <w:szCs w:val="24"/>
                <w:lang w:val="pl-PL"/>
              </w:rPr>
              <w:t>.</w:t>
            </w:r>
          </w:p>
        </w:tc>
      </w:tr>
      <w:tr w:rsidR="00A50061" w:rsidRPr="009949E7" w14:paraId="7C98CE5C" w14:textId="77777777" w:rsidTr="0088100F">
        <w:trPr>
          <w:trHeight w:val="813"/>
          <w:jc w:val="center"/>
        </w:trPr>
        <w:tc>
          <w:tcPr>
            <w:tcW w:w="568" w:type="dxa"/>
            <w:vMerge w:val="restart"/>
            <w:vAlign w:val="center"/>
          </w:tcPr>
          <w:p w14:paraId="401D30D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4</w:t>
            </w:r>
          </w:p>
        </w:tc>
        <w:tc>
          <w:tcPr>
            <w:tcW w:w="1041" w:type="dxa"/>
            <w:vMerge w:val="restart"/>
            <w:vAlign w:val="center"/>
          </w:tcPr>
          <w:p w14:paraId="3AE6E2CC"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Đào tạo</w:t>
            </w:r>
          </w:p>
          <w:p w14:paraId="46978546"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nguồn</w:t>
            </w:r>
          </w:p>
          <w:p w14:paraId="3DE0AE1D"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nhân lực</w:t>
            </w:r>
          </w:p>
          <w:p w14:paraId="6F8466A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nông thôn</w:t>
            </w:r>
          </w:p>
        </w:tc>
        <w:tc>
          <w:tcPr>
            <w:tcW w:w="3238" w:type="dxa"/>
            <w:gridSpan w:val="3"/>
            <w:vAlign w:val="center"/>
          </w:tcPr>
          <w:p w14:paraId="4562DF85"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4.1. Tỷ lệ lao động qua đào tạo có bằng cấp, chứng chỉ</w:t>
            </w:r>
          </w:p>
        </w:tc>
        <w:tc>
          <w:tcPr>
            <w:tcW w:w="922" w:type="dxa"/>
            <w:vAlign w:val="center"/>
          </w:tcPr>
          <w:p w14:paraId="7D25DCD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≥27%</w:t>
            </w:r>
          </w:p>
        </w:tc>
        <w:tc>
          <w:tcPr>
            <w:tcW w:w="2874" w:type="dxa"/>
            <w:vAlign w:val="center"/>
          </w:tcPr>
          <w:p w14:paraId="3095F0AF" w14:textId="77777777" w:rsidR="00A50061" w:rsidRPr="009949E7" w:rsidRDefault="00A50061" w:rsidP="007D40C4">
            <w:pPr>
              <w:spacing w:before="20" w:after="20" w:line="240" w:lineRule="auto"/>
              <w:jc w:val="center"/>
              <w:rPr>
                <w:sz w:val="24"/>
                <w:szCs w:val="24"/>
              </w:rPr>
            </w:pPr>
            <w:r w:rsidRPr="009949E7">
              <w:rPr>
                <w:sz w:val="24"/>
                <w:szCs w:val="24"/>
              </w:rPr>
              <w:t>≥40%</w:t>
            </w:r>
          </w:p>
        </w:tc>
        <w:tc>
          <w:tcPr>
            <w:tcW w:w="2886" w:type="dxa"/>
            <w:vAlign w:val="center"/>
          </w:tcPr>
          <w:p w14:paraId="033F35A1" w14:textId="77777777" w:rsidR="00A50061" w:rsidRPr="009949E7" w:rsidRDefault="00A50061" w:rsidP="007D40C4">
            <w:pPr>
              <w:spacing w:before="20" w:after="20" w:line="240" w:lineRule="auto"/>
              <w:ind w:left="-55" w:firstLine="56"/>
              <w:jc w:val="center"/>
              <w:rPr>
                <w:sz w:val="24"/>
                <w:szCs w:val="24"/>
              </w:rPr>
            </w:pPr>
            <w:r w:rsidRPr="009949E7">
              <w:rPr>
                <w:sz w:val="24"/>
                <w:szCs w:val="24"/>
              </w:rPr>
              <w:t>≥35%</w:t>
            </w:r>
          </w:p>
        </w:tc>
        <w:tc>
          <w:tcPr>
            <w:tcW w:w="2643" w:type="dxa"/>
            <w:vAlign w:val="center"/>
          </w:tcPr>
          <w:p w14:paraId="2AF922FA" w14:textId="77777777" w:rsidR="00A50061" w:rsidRPr="009949E7" w:rsidRDefault="00A50061" w:rsidP="007D40C4">
            <w:pPr>
              <w:spacing w:before="20" w:after="20" w:line="240" w:lineRule="auto"/>
              <w:jc w:val="center"/>
              <w:rPr>
                <w:sz w:val="24"/>
                <w:szCs w:val="24"/>
              </w:rPr>
            </w:pPr>
            <w:r w:rsidRPr="009949E7">
              <w:rPr>
                <w:sz w:val="24"/>
                <w:szCs w:val="24"/>
              </w:rPr>
              <w:t>≥27%</w:t>
            </w:r>
          </w:p>
        </w:tc>
        <w:tc>
          <w:tcPr>
            <w:tcW w:w="1702" w:type="dxa"/>
            <w:vAlign w:val="center"/>
          </w:tcPr>
          <w:p w14:paraId="32BFA13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Nội vụ</w:t>
            </w:r>
          </w:p>
        </w:tc>
      </w:tr>
      <w:tr w:rsidR="00A50061" w:rsidRPr="009949E7" w14:paraId="794CE037" w14:textId="77777777" w:rsidTr="007D40C4">
        <w:trPr>
          <w:jc w:val="center"/>
        </w:trPr>
        <w:tc>
          <w:tcPr>
            <w:tcW w:w="568" w:type="dxa"/>
            <w:vMerge/>
            <w:vAlign w:val="center"/>
          </w:tcPr>
          <w:p w14:paraId="0D31AAA4"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456C1BF0"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5F788F2B"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4.2. Tỷ lệ người trong độ tuổi theo học các trình  độ sau trung học phổ thông</w:t>
            </w:r>
          </w:p>
        </w:tc>
        <w:tc>
          <w:tcPr>
            <w:tcW w:w="922" w:type="dxa"/>
            <w:vAlign w:val="center"/>
          </w:tcPr>
          <w:p w14:paraId="2F193B5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76054BF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≥60%</w:t>
            </w:r>
          </w:p>
        </w:tc>
        <w:tc>
          <w:tcPr>
            <w:tcW w:w="2886" w:type="dxa"/>
            <w:vAlign w:val="center"/>
          </w:tcPr>
          <w:p w14:paraId="4440561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≥50%</w:t>
            </w:r>
          </w:p>
        </w:tc>
        <w:tc>
          <w:tcPr>
            <w:tcW w:w="2643" w:type="dxa"/>
            <w:vAlign w:val="center"/>
          </w:tcPr>
          <w:p w14:paraId="73347B7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≥40%</w:t>
            </w:r>
          </w:p>
        </w:tc>
        <w:tc>
          <w:tcPr>
            <w:tcW w:w="1702" w:type="dxa"/>
            <w:vAlign w:val="center"/>
          </w:tcPr>
          <w:p w14:paraId="3F71516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Giáo dục và Đào tạo</w:t>
            </w:r>
          </w:p>
        </w:tc>
      </w:tr>
      <w:tr w:rsidR="00A50061" w:rsidRPr="009949E7" w14:paraId="0D63432E" w14:textId="77777777" w:rsidTr="007D40C4">
        <w:trPr>
          <w:jc w:val="center"/>
        </w:trPr>
        <w:tc>
          <w:tcPr>
            <w:tcW w:w="568" w:type="dxa"/>
            <w:vMerge w:val="restart"/>
            <w:vAlign w:val="center"/>
          </w:tcPr>
          <w:p w14:paraId="15428B3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5</w:t>
            </w:r>
          </w:p>
        </w:tc>
        <w:tc>
          <w:tcPr>
            <w:tcW w:w="1041" w:type="dxa"/>
            <w:vMerge w:val="restart"/>
            <w:vAlign w:val="center"/>
          </w:tcPr>
          <w:p w14:paraId="34E4039E" w14:textId="77777777" w:rsidR="00A50061" w:rsidRPr="009949E7" w:rsidRDefault="00A50061" w:rsidP="007D40C4">
            <w:pPr>
              <w:spacing w:before="20" w:after="20" w:line="240" w:lineRule="auto"/>
              <w:ind w:right="144"/>
              <w:jc w:val="center"/>
              <w:rPr>
                <w:sz w:val="24"/>
                <w:szCs w:val="24"/>
                <w:lang w:val="pl-PL"/>
              </w:rPr>
            </w:pPr>
            <w:r w:rsidRPr="009949E7">
              <w:rPr>
                <w:sz w:val="24"/>
                <w:szCs w:val="24"/>
                <w:lang w:val="pl-PL"/>
              </w:rPr>
              <w:t>Văn hóa,</w:t>
            </w:r>
          </w:p>
          <w:p w14:paraId="2A6B8C2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Giáo dục, Y tế</w:t>
            </w:r>
          </w:p>
        </w:tc>
        <w:tc>
          <w:tcPr>
            <w:tcW w:w="3238" w:type="dxa"/>
            <w:gridSpan w:val="3"/>
            <w:vAlign w:val="center"/>
          </w:tcPr>
          <w:p w14:paraId="7AED9AFF"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5.1. Xã đạt tiêu chí về phát triển văn hóa</w:t>
            </w:r>
          </w:p>
        </w:tc>
        <w:tc>
          <w:tcPr>
            <w:tcW w:w="922" w:type="dxa"/>
            <w:vAlign w:val="center"/>
          </w:tcPr>
          <w:p w14:paraId="0860241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6B5679E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Đảm bảo đạt các yêu cầu: (1) Về cơ sở vật chất văn hóa; (2) Về hoạt động văn hóa cơ sở; (3) Về xây dựng đời sống văn hóa cơ sơ; (4) Về di sản văn hóa; (5) Về chuyển đối số, dữ liệu số và (6) Về nhân lực quản lý văn hóa.</w:t>
            </w:r>
          </w:p>
        </w:tc>
        <w:tc>
          <w:tcPr>
            <w:tcW w:w="1702" w:type="dxa"/>
            <w:vAlign w:val="center"/>
          </w:tcPr>
          <w:p w14:paraId="6F90499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Văn hóa thể thao</w:t>
            </w:r>
          </w:p>
        </w:tc>
      </w:tr>
      <w:tr w:rsidR="00A50061" w:rsidRPr="009949E7" w14:paraId="354229DE" w14:textId="77777777" w:rsidTr="007D40C4">
        <w:trPr>
          <w:jc w:val="center"/>
        </w:trPr>
        <w:tc>
          <w:tcPr>
            <w:tcW w:w="568" w:type="dxa"/>
            <w:vMerge/>
            <w:vAlign w:val="center"/>
          </w:tcPr>
          <w:p w14:paraId="3414E6CC"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20E6E499"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restart"/>
            <w:vAlign w:val="center"/>
          </w:tcPr>
          <w:p w14:paraId="54DC75CE"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5.2. Xã đạt tiêu chí về phát triển giáo dục</w:t>
            </w:r>
          </w:p>
        </w:tc>
        <w:tc>
          <w:tcPr>
            <w:tcW w:w="2515" w:type="dxa"/>
            <w:gridSpan w:val="2"/>
            <w:vAlign w:val="center"/>
          </w:tcPr>
          <w:p w14:paraId="28A050D4" w14:textId="77777777" w:rsidR="00A50061" w:rsidRPr="009949E7" w:rsidRDefault="00A50061" w:rsidP="007D40C4">
            <w:pPr>
              <w:spacing w:before="20" w:after="20" w:line="240" w:lineRule="auto"/>
              <w:jc w:val="both"/>
              <w:rPr>
                <w:sz w:val="24"/>
                <w:szCs w:val="24"/>
              </w:rPr>
            </w:pPr>
            <w:r w:rsidRPr="009949E7">
              <w:rPr>
                <w:rStyle w:val="fontstyle01"/>
                <w:color w:val="auto"/>
                <w:sz w:val="24"/>
                <w:szCs w:val="24"/>
              </w:rPr>
              <w:t>Tỷ lệ trường học các cấp (mầm non, tiểu học, trung học cơ sở hoặc trường phổ thông có nhiều cấp học có cấp học cao nhất là trung học cơ sở) đạt chuẩn quốc gia</w:t>
            </w:r>
          </w:p>
        </w:tc>
        <w:tc>
          <w:tcPr>
            <w:tcW w:w="922" w:type="dxa"/>
            <w:vAlign w:val="center"/>
          </w:tcPr>
          <w:p w14:paraId="2949AB8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0A475EED" w14:textId="77777777" w:rsidR="00A50061" w:rsidRPr="009949E7" w:rsidRDefault="00A50061" w:rsidP="007D40C4">
            <w:pPr>
              <w:spacing w:before="20" w:after="20" w:line="240" w:lineRule="auto"/>
              <w:jc w:val="center"/>
              <w:rPr>
                <w:sz w:val="24"/>
                <w:szCs w:val="24"/>
              </w:rPr>
            </w:pPr>
            <w:r w:rsidRPr="009949E7">
              <w:rPr>
                <w:sz w:val="24"/>
                <w:szCs w:val="24"/>
              </w:rPr>
              <w:t>90%</w:t>
            </w:r>
          </w:p>
        </w:tc>
        <w:tc>
          <w:tcPr>
            <w:tcW w:w="2886" w:type="dxa"/>
            <w:vAlign w:val="center"/>
          </w:tcPr>
          <w:p w14:paraId="6F1152A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80%</w:t>
            </w:r>
          </w:p>
        </w:tc>
        <w:tc>
          <w:tcPr>
            <w:tcW w:w="2643" w:type="dxa"/>
            <w:vAlign w:val="center"/>
          </w:tcPr>
          <w:p w14:paraId="069BF4F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70%</w:t>
            </w:r>
          </w:p>
        </w:tc>
        <w:tc>
          <w:tcPr>
            <w:tcW w:w="1702" w:type="dxa"/>
            <w:vMerge w:val="restart"/>
            <w:vAlign w:val="center"/>
          </w:tcPr>
          <w:p w14:paraId="2811284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Giáo dục và Đào tạo</w:t>
            </w:r>
          </w:p>
        </w:tc>
      </w:tr>
      <w:tr w:rsidR="00A50061" w:rsidRPr="009949E7" w14:paraId="5A5EA158" w14:textId="77777777" w:rsidTr="007D40C4">
        <w:trPr>
          <w:jc w:val="center"/>
        </w:trPr>
        <w:tc>
          <w:tcPr>
            <w:tcW w:w="568" w:type="dxa"/>
            <w:vMerge/>
            <w:vAlign w:val="center"/>
          </w:tcPr>
          <w:p w14:paraId="464D04D6"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13BF61C2"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3016050D"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57CC98B1"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Đạt chuẩn phổ cập giáo dục mầm non cho trẻ em từ 3 đến 5 tuổi</w:t>
            </w:r>
          </w:p>
        </w:tc>
        <w:tc>
          <w:tcPr>
            <w:tcW w:w="922" w:type="dxa"/>
            <w:vAlign w:val="center"/>
          </w:tcPr>
          <w:p w14:paraId="5F0A9764"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345EB00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2F94723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6CEF324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2F689666" w14:textId="77777777" w:rsidR="00A50061" w:rsidRPr="009949E7" w:rsidRDefault="00A50061" w:rsidP="007D40C4">
            <w:pPr>
              <w:tabs>
                <w:tab w:val="left" w:pos="3495"/>
              </w:tabs>
              <w:spacing w:before="20" w:after="20" w:line="240" w:lineRule="auto"/>
              <w:jc w:val="center"/>
              <w:rPr>
                <w:sz w:val="24"/>
                <w:szCs w:val="24"/>
                <w:lang w:val="pl-PL"/>
              </w:rPr>
            </w:pPr>
          </w:p>
        </w:tc>
      </w:tr>
      <w:tr w:rsidR="00A50061" w:rsidRPr="009949E7" w14:paraId="4234F089" w14:textId="77777777" w:rsidTr="007D40C4">
        <w:trPr>
          <w:jc w:val="center"/>
        </w:trPr>
        <w:tc>
          <w:tcPr>
            <w:tcW w:w="568" w:type="dxa"/>
            <w:vMerge/>
            <w:vAlign w:val="center"/>
          </w:tcPr>
          <w:p w14:paraId="7B608216"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406B6D05"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7442295D"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2939B8BE"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Duy trì, nâng cao chất lượng đạt chuẩn phổ cập giáo dục mầm non cho trẻ em từ 5 đến 6 tuổi</w:t>
            </w:r>
          </w:p>
        </w:tc>
        <w:tc>
          <w:tcPr>
            <w:tcW w:w="922" w:type="dxa"/>
            <w:vAlign w:val="center"/>
          </w:tcPr>
          <w:p w14:paraId="2671107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5A925F7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3C65C3E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2718728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6FEF163C" w14:textId="77777777" w:rsidR="00A50061" w:rsidRPr="009949E7" w:rsidRDefault="00A50061" w:rsidP="007D40C4">
            <w:pPr>
              <w:tabs>
                <w:tab w:val="left" w:pos="3495"/>
              </w:tabs>
              <w:spacing w:before="20" w:after="20" w:line="240" w:lineRule="auto"/>
              <w:jc w:val="center"/>
              <w:rPr>
                <w:sz w:val="24"/>
                <w:szCs w:val="24"/>
                <w:lang w:val="pl-PL"/>
              </w:rPr>
            </w:pPr>
          </w:p>
        </w:tc>
      </w:tr>
      <w:tr w:rsidR="00A50061" w:rsidRPr="009949E7" w14:paraId="499A0DD9" w14:textId="77777777" w:rsidTr="007D40C4">
        <w:trPr>
          <w:jc w:val="center"/>
        </w:trPr>
        <w:tc>
          <w:tcPr>
            <w:tcW w:w="568" w:type="dxa"/>
            <w:vMerge/>
            <w:vAlign w:val="center"/>
          </w:tcPr>
          <w:p w14:paraId="03FC919D"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0B6ADF59"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1E070C5C"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0F71F3A6"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Giáo dục bắt buộc hết trung học cơ sở</w:t>
            </w:r>
          </w:p>
        </w:tc>
        <w:tc>
          <w:tcPr>
            <w:tcW w:w="922" w:type="dxa"/>
            <w:vAlign w:val="center"/>
          </w:tcPr>
          <w:p w14:paraId="219CF30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1D25526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3BD8007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6897433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0DF9F789" w14:textId="77777777" w:rsidR="00A50061" w:rsidRPr="009949E7" w:rsidRDefault="00A50061" w:rsidP="007D40C4">
            <w:pPr>
              <w:tabs>
                <w:tab w:val="left" w:pos="3495"/>
              </w:tabs>
              <w:spacing w:before="20" w:after="20" w:line="240" w:lineRule="auto"/>
              <w:jc w:val="center"/>
              <w:rPr>
                <w:sz w:val="24"/>
                <w:szCs w:val="24"/>
                <w:lang w:val="pl-PL"/>
              </w:rPr>
            </w:pPr>
          </w:p>
        </w:tc>
      </w:tr>
      <w:tr w:rsidR="00A50061" w:rsidRPr="009949E7" w14:paraId="27353CA3" w14:textId="77777777" w:rsidTr="007D40C4">
        <w:trPr>
          <w:jc w:val="center"/>
        </w:trPr>
        <w:tc>
          <w:tcPr>
            <w:tcW w:w="568" w:type="dxa"/>
            <w:vMerge/>
            <w:vAlign w:val="center"/>
          </w:tcPr>
          <w:p w14:paraId="361217D2"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6F28B2E5"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0763F2B5"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2062B271"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Tỷ lệ người trong độ tuổi hoàn thành cấp trung học phổ thông và tương đương</w:t>
            </w:r>
          </w:p>
        </w:tc>
        <w:tc>
          <w:tcPr>
            <w:tcW w:w="922" w:type="dxa"/>
            <w:vAlign w:val="center"/>
          </w:tcPr>
          <w:p w14:paraId="056464B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77791EF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90%</w:t>
            </w:r>
          </w:p>
        </w:tc>
        <w:tc>
          <w:tcPr>
            <w:tcW w:w="2886" w:type="dxa"/>
            <w:vAlign w:val="center"/>
          </w:tcPr>
          <w:p w14:paraId="7CA4E88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85%</w:t>
            </w:r>
          </w:p>
        </w:tc>
        <w:tc>
          <w:tcPr>
            <w:tcW w:w="2643" w:type="dxa"/>
            <w:vAlign w:val="center"/>
          </w:tcPr>
          <w:p w14:paraId="5D7A63B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80%</w:t>
            </w:r>
          </w:p>
        </w:tc>
        <w:tc>
          <w:tcPr>
            <w:tcW w:w="1702" w:type="dxa"/>
            <w:vMerge/>
            <w:vAlign w:val="center"/>
          </w:tcPr>
          <w:p w14:paraId="3B50D62C" w14:textId="77777777" w:rsidR="00A50061" w:rsidRPr="009949E7" w:rsidRDefault="00A50061" w:rsidP="007D40C4">
            <w:pPr>
              <w:tabs>
                <w:tab w:val="left" w:pos="3495"/>
              </w:tabs>
              <w:spacing w:before="20" w:after="20" w:line="240" w:lineRule="auto"/>
              <w:jc w:val="center"/>
              <w:rPr>
                <w:sz w:val="24"/>
                <w:szCs w:val="24"/>
                <w:lang w:val="pl-PL"/>
              </w:rPr>
            </w:pPr>
          </w:p>
        </w:tc>
      </w:tr>
      <w:tr w:rsidR="00A50061" w:rsidRPr="009949E7" w14:paraId="576DA56E" w14:textId="77777777" w:rsidTr="007D40C4">
        <w:trPr>
          <w:trHeight w:val="1535"/>
          <w:jc w:val="center"/>
        </w:trPr>
        <w:tc>
          <w:tcPr>
            <w:tcW w:w="568" w:type="dxa"/>
            <w:vMerge/>
            <w:vAlign w:val="center"/>
          </w:tcPr>
          <w:p w14:paraId="40640D36"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595B9BD8"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2A769565"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224E1B0F"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Tỷ lệ học sinh tốt nghiệp trung học cơ sở được tiếp tục học trung học phổ thông và các trình độ khác</w:t>
            </w:r>
          </w:p>
        </w:tc>
        <w:tc>
          <w:tcPr>
            <w:tcW w:w="922" w:type="dxa"/>
            <w:vAlign w:val="center"/>
          </w:tcPr>
          <w:p w14:paraId="2970E05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6A5B7E4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90%</w:t>
            </w:r>
          </w:p>
        </w:tc>
        <w:tc>
          <w:tcPr>
            <w:tcW w:w="2886" w:type="dxa"/>
            <w:vAlign w:val="center"/>
          </w:tcPr>
          <w:p w14:paraId="5307B890"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85%</w:t>
            </w:r>
          </w:p>
        </w:tc>
        <w:tc>
          <w:tcPr>
            <w:tcW w:w="2643" w:type="dxa"/>
            <w:vAlign w:val="center"/>
          </w:tcPr>
          <w:p w14:paraId="6A405F8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80%</w:t>
            </w:r>
          </w:p>
        </w:tc>
        <w:tc>
          <w:tcPr>
            <w:tcW w:w="1702" w:type="dxa"/>
            <w:vMerge/>
            <w:vAlign w:val="center"/>
          </w:tcPr>
          <w:p w14:paraId="429E8C00" w14:textId="77777777" w:rsidR="00A50061" w:rsidRPr="009949E7" w:rsidRDefault="00A50061" w:rsidP="007D40C4">
            <w:pPr>
              <w:tabs>
                <w:tab w:val="left" w:pos="3495"/>
              </w:tabs>
              <w:spacing w:before="20" w:after="20" w:line="240" w:lineRule="auto"/>
              <w:jc w:val="center"/>
              <w:rPr>
                <w:sz w:val="24"/>
                <w:szCs w:val="24"/>
                <w:lang w:val="pl-PL"/>
              </w:rPr>
            </w:pPr>
          </w:p>
        </w:tc>
      </w:tr>
      <w:tr w:rsidR="00A50061" w:rsidRPr="009949E7" w14:paraId="4E9B0CF4" w14:textId="77777777" w:rsidTr="007D40C4">
        <w:trPr>
          <w:jc w:val="center"/>
        </w:trPr>
        <w:tc>
          <w:tcPr>
            <w:tcW w:w="568" w:type="dxa"/>
            <w:vMerge/>
            <w:vAlign w:val="center"/>
          </w:tcPr>
          <w:p w14:paraId="2470471A"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026477A2"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634E2464"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47D7066B"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Có trung tâm học tập cộng đồng và được nâng cấp thành trung tâm học tập số</w:t>
            </w:r>
          </w:p>
        </w:tc>
        <w:tc>
          <w:tcPr>
            <w:tcW w:w="922" w:type="dxa"/>
            <w:vAlign w:val="center"/>
          </w:tcPr>
          <w:p w14:paraId="1F1E0B8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5EAD90B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43957F5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5942212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58FF20D2" w14:textId="77777777" w:rsidR="00A50061" w:rsidRPr="009949E7" w:rsidRDefault="00A50061" w:rsidP="007D40C4">
            <w:pPr>
              <w:tabs>
                <w:tab w:val="left" w:pos="3495"/>
              </w:tabs>
              <w:spacing w:before="20" w:after="20" w:line="240" w:lineRule="auto"/>
              <w:jc w:val="center"/>
              <w:rPr>
                <w:sz w:val="24"/>
                <w:szCs w:val="24"/>
                <w:lang w:val="pl-PL"/>
              </w:rPr>
            </w:pPr>
          </w:p>
        </w:tc>
      </w:tr>
      <w:tr w:rsidR="00A50061" w:rsidRPr="009949E7" w14:paraId="5098C5C0" w14:textId="77777777" w:rsidTr="007D40C4">
        <w:trPr>
          <w:jc w:val="center"/>
        </w:trPr>
        <w:tc>
          <w:tcPr>
            <w:tcW w:w="568" w:type="dxa"/>
            <w:vMerge/>
            <w:vAlign w:val="center"/>
          </w:tcPr>
          <w:p w14:paraId="2D4CBF5D"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74561AA3" w14:textId="77777777" w:rsidR="00A50061" w:rsidRPr="009949E7" w:rsidRDefault="00A50061" w:rsidP="007D40C4">
            <w:pPr>
              <w:tabs>
                <w:tab w:val="left" w:pos="3495"/>
              </w:tabs>
              <w:spacing w:before="20" w:after="20" w:line="240" w:lineRule="auto"/>
              <w:jc w:val="center"/>
              <w:rPr>
                <w:sz w:val="24"/>
                <w:szCs w:val="24"/>
                <w:lang w:val="pl-PL"/>
              </w:rPr>
            </w:pPr>
          </w:p>
        </w:tc>
        <w:tc>
          <w:tcPr>
            <w:tcW w:w="723" w:type="dxa"/>
            <w:vMerge/>
            <w:vAlign w:val="center"/>
          </w:tcPr>
          <w:p w14:paraId="2648E6D6" w14:textId="77777777" w:rsidR="00A50061" w:rsidRPr="009949E7" w:rsidRDefault="00A50061" w:rsidP="007D40C4">
            <w:pPr>
              <w:tabs>
                <w:tab w:val="left" w:pos="3495"/>
              </w:tabs>
              <w:spacing w:before="20" w:after="20" w:line="240" w:lineRule="auto"/>
              <w:jc w:val="both"/>
              <w:rPr>
                <w:sz w:val="24"/>
                <w:szCs w:val="24"/>
                <w:lang w:val="pl-PL"/>
              </w:rPr>
            </w:pPr>
          </w:p>
        </w:tc>
        <w:tc>
          <w:tcPr>
            <w:tcW w:w="2515" w:type="dxa"/>
            <w:gridSpan w:val="2"/>
            <w:vAlign w:val="center"/>
          </w:tcPr>
          <w:p w14:paraId="55CC70E3"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Đạt chuẩn xóa mù chữ mức độ 2</w:t>
            </w:r>
          </w:p>
        </w:tc>
        <w:tc>
          <w:tcPr>
            <w:tcW w:w="922" w:type="dxa"/>
            <w:vAlign w:val="center"/>
          </w:tcPr>
          <w:p w14:paraId="1F13A9C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5066088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7562ABF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656CED8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1EE19EE0" w14:textId="77777777" w:rsidR="00A50061" w:rsidRPr="009949E7" w:rsidRDefault="00A50061" w:rsidP="007D40C4">
            <w:pPr>
              <w:tabs>
                <w:tab w:val="left" w:pos="3495"/>
              </w:tabs>
              <w:spacing w:before="20" w:after="20" w:line="240" w:lineRule="auto"/>
              <w:jc w:val="center"/>
              <w:rPr>
                <w:sz w:val="24"/>
                <w:szCs w:val="24"/>
                <w:lang w:val="pl-PL"/>
              </w:rPr>
            </w:pPr>
          </w:p>
        </w:tc>
      </w:tr>
      <w:tr w:rsidR="00655BCA" w:rsidRPr="009949E7" w14:paraId="7C34EFCA" w14:textId="77777777" w:rsidTr="007D40C4">
        <w:trPr>
          <w:jc w:val="center"/>
        </w:trPr>
        <w:tc>
          <w:tcPr>
            <w:tcW w:w="568" w:type="dxa"/>
            <w:vMerge/>
            <w:vAlign w:val="center"/>
          </w:tcPr>
          <w:p w14:paraId="0FE73071"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333A22C9"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58555AA6"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5.3. Xã đạt tiêu chí quốc gia về y tế</w:t>
            </w:r>
          </w:p>
        </w:tc>
        <w:tc>
          <w:tcPr>
            <w:tcW w:w="922" w:type="dxa"/>
            <w:vAlign w:val="center"/>
          </w:tcPr>
          <w:p w14:paraId="5D838624"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19BE0C3D"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2AE84EFD"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2D2AF6AF"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restart"/>
            <w:vAlign w:val="center"/>
          </w:tcPr>
          <w:p w14:paraId="644668F2"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Sở Y tế</w:t>
            </w:r>
          </w:p>
        </w:tc>
      </w:tr>
      <w:tr w:rsidR="00655BCA" w:rsidRPr="009949E7" w14:paraId="2A7523B2" w14:textId="77777777" w:rsidTr="007D40C4">
        <w:trPr>
          <w:jc w:val="center"/>
        </w:trPr>
        <w:tc>
          <w:tcPr>
            <w:tcW w:w="568" w:type="dxa"/>
            <w:vMerge/>
            <w:vAlign w:val="center"/>
          </w:tcPr>
          <w:p w14:paraId="15E01D75"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51D6DBC2" w14:textId="77777777" w:rsidR="00655BCA" w:rsidRPr="009949E7" w:rsidRDefault="00655BCA" w:rsidP="007D40C4">
            <w:pPr>
              <w:tabs>
                <w:tab w:val="left" w:pos="3495"/>
              </w:tabs>
              <w:spacing w:before="20" w:after="20" w:line="240" w:lineRule="auto"/>
              <w:jc w:val="center"/>
              <w:rPr>
                <w:sz w:val="24"/>
                <w:szCs w:val="24"/>
                <w:lang w:val="pl-PL"/>
              </w:rPr>
            </w:pPr>
          </w:p>
        </w:tc>
        <w:tc>
          <w:tcPr>
            <w:tcW w:w="3238" w:type="dxa"/>
            <w:gridSpan w:val="3"/>
            <w:vAlign w:val="center"/>
          </w:tcPr>
          <w:p w14:paraId="3AB97B8B" w14:textId="77777777" w:rsidR="00655BCA" w:rsidRPr="009949E7" w:rsidRDefault="00655BCA" w:rsidP="007D40C4">
            <w:pPr>
              <w:spacing w:before="20" w:after="20" w:line="240" w:lineRule="auto"/>
              <w:ind w:right="38" w:firstLine="10"/>
              <w:jc w:val="both"/>
              <w:rPr>
                <w:sz w:val="24"/>
                <w:szCs w:val="24"/>
                <w:lang w:val="pl-PL"/>
              </w:rPr>
            </w:pPr>
            <w:r w:rsidRPr="009949E7">
              <w:rPr>
                <w:sz w:val="24"/>
                <w:szCs w:val="24"/>
                <w:lang w:val="pl-PL"/>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922" w:type="dxa"/>
            <w:vAlign w:val="center"/>
          </w:tcPr>
          <w:p w14:paraId="78C543B5"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42C36A25"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5DCBDCCA"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70E218EE"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2CE363B7" w14:textId="6A4B43E5" w:rsidR="00655BCA" w:rsidRPr="009949E7" w:rsidRDefault="00655BCA" w:rsidP="007D40C4">
            <w:pPr>
              <w:tabs>
                <w:tab w:val="left" w:pos="3495"/>
              </w:tabs>
              <w:spacing w:before="20" w:after="20" w:line="240" w:lineRule="auto"/>
              <w:jc w:val="center"/>
              <w:rPr>
                <w:sz w:val="24"/>
                <w:szCs w:val="24"/>
                <w:lang w:val="pl-PL"/>
              </w:rPr>
            </w:pPr>
          </w:p>
        </w:tc>
      </w:tr>
      <w:tr w:rsidR="00A50061" w:rsidRPr="009949E7" w14:paraId="5985697E" w14:textId="77777777" w:rsidTr="007D40C4">
        <w:trPr>
          <w:jc w:val="center"/>
        </w:trPr>
        <w:tc>
          <w:tcPr>
            <w:tcW w:w="568" w:type="dxa"/>
            <w:vMerge w:val="restart"/>
            <w:vAlign w:val="center"/>
          </w:tcPr>
          <w:p w14:paraId="6AE730B0"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6</w:t>
            </w:r>
          </w:p>
        </w:tc>
        <w:tc>
          <w:tcPr>
            <w:tcW w:w="1041" w:type="dxa"/>
            <w:vMerge w:val="restart"/>
            <w:vAlign w:val="center"/>
          </w:tcPr>
          <w:p w14:paraId="4243C5A6" w14:textId="77777777" w:rsidR="00A50061" w:rsidRPr="009949E7" w:rsidRDefault="00A50061" w:rsidP="007D40C4">
            <w:pPr>
              <w:spacing w:before="20" w:after="20" w:line="240" w:lineRule="auto"/>
              <w:jc w:val="center"/>
              <w:rPr>
                <w:sz w:val="24"/>
                <w:szCs w:val="24"/>
              </w:rPr>
            </w:pPr>
            <w:r w:rsidRPr="009949E7">
              <w:rPr>
                <w:sz w:val="24"/>
                <w:szCs w:val="24"/>
              </w:rPr>
              <w:t>Giảm</w:t>
            </w:r>
          </w:p>
          <w:p w14:paraId="3D0258EE" w14:textId="77777777" w:rsidR="00A50061" w:rsidRPr="009949E7" w:rsidRDefault="00A50061" w:rsidP="007D40C4">
            <w:pPr>
              <w:spacing w:before="20" w:after="20" w:line="240" w:lineRule="auto"/>
              <w:ind w:right="141"/>
              <w:jc w:val="center"/>
              <w:rPr>
                <w:sz w:val="24"/>
                <w:szCs w:val="24"/>
              </w:rPr>
            </w:pPr>
            <w:r w:rsidRPr="009949E7">
              <w:rPr>
                <w:sz w:val="24"/>
                <w:szCs w:val="24"/>
              </w:rPr>
              <w:t>Nghèo và</w:t>
            </w:r>
          </w:p>
          <w:p w14:paraId="1E1A845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An sinh xã  hội</w:t>
            </w:r>
          </w:p>
        </w:tc>
        <w:tc>
          <w:tcPr>
            <w:tcW w:w="3238" w:type="dxa"/>
            <w:gridSpan w:val="3"/>
            <w:vAlign w:val="center"/>
          </w:tcPr>
          <w:p w14:paraId="7A52F9CE"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6.1. Tỷ lệ nghèo đa chiều</w:t>
            </w:r>
          </w:p>
        </w:tc>
        <w:tc>
          <w:tcPr>
            <w:tcW w:w="922" w:type="dxa"/>
            <w:vAlign w:val="center"/>
          </w:tcPr>
          <w:p w14:paraId="5C4640A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≤2%</w:t>
            </w:r>
          </w:p>
        </w:tc>
        <w:tc>
          <w:tcPr>
            <w:tcW w:w="2874" w:type="dxa"/>
            <w:vAlign w:val="center"/>
          </w:tcPr>
          <w:p w14:paraId="0E2A56CE" w14:textId="77777777" w:rsidR="00A50061" w:rsidRPr="009949E7" w:rsidRDefault="00A50061" w:rsidP="007D40C4">
            <w:pPr>
              <w:spacing w:before="20" w:after="20" w:line="240" w:lineRule="auto"/>
              <w:jc w:val="center"/>
              <w:rPr>
                <w:sz w:val="24"/>
                <w:szCs w:val="24"/>
              </w:rPr>
            </w:pPr>
            <w:r w:rsidRPr="009949E7">
              <w:rPr>
                <w:sz w:val="24"/>
                <w:szCs w:val="24"/>
              </w:rPr>
              <w:t>≤2% </w:t>
            </w:r>
          </w:p>
        </w:tc>
        <w:tc>
          <w:tcPr>
            <w:tcW w:w="2886" w:type="dxa"/>
            <w:vAlign w:val="center"/>
          </w:tcPr>
          <w:p w14:paraId="0950C90C" w14:textId="77777777" w:rsidR="00A50061" w:rsidRPr="009949E7" w:rsidRDefault="00A50061" w:rsidP="007D40C4">
            <w:pPr>
              <w:spacing w:before="20" w:after="20" w:line="240" w:lineRule="auto"/>
              <w:jc w:val="center"/>
              <w:rPr>
                <w:sz w:val="24"/>
                <w:szCs w:val="24"/>
              </w:rPr>
            </w:pPr>
            <w:r w:rsidRPr="009949E7">
              <w:rPr>
                <w:sz w:val="24"/>
                <w:szCs w:val="24"/>
              </w:rPr>
              <w:t>≤5% </w:t>
            </w:r>
          </w:p>
        </w:tc>
        <w:tc>
          <w:tcPr>
            <w:tcW w:w="2643" w:type="dxa"/>
            <w:vAlign w:val="center"/>
          </w:tcPr>
          <w:p w14:paraId="7B3D8B47" w14:textId="77777777" w:rsidR="00A50061" w:rsidRPr="009949E7" w:rsidRDefault="00A50061" w:rsidP="007D40C4">
            <w:pPr>
              <w:spacing w:before="20" w:after="20" w:line="240" w:lineRule="auto"/>
              <w:jc w:val="center"/>
              <w:rPr>
                <w:sz w:val="24"/>
                <w:szCs w:val="24"/>
              </w:rPr>
            </w:pPr>
            <w:r w:rsidRPr="009949E7">
              <w:rPr>
                <w:sz w:val="24"/>
                <w:szCs w:val="24"/>
              </w:rPr>
              <w:t>≤13%</w:t>
            </w:r>
          </w:p>
        </w:tc>
        <w:tc>
          <w:tcPr>
            <w:tcW w:w="1702" w:type="dxa"/>
            <w:vAlign w:val="center"/>
          </w:tcPr>
          <w:p w14:paraId="03150C4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A50061" w:rsidRPr="009949E7" w14:paraId="5EF4B8F5" w14:textId="77777777" w:rsidTr="007D40C4">
        <w:trPr>
          <w:jc w:val="center"/>
        </w:trPr>
        <w:tc>
          <w:tcPr>
            <w:tcW w:w="568" w:type="dxa"/>
            <w:vMerge/>
            <w:vAlign w:val="center"/>
          </w:tcPr>
          <w:p w14:paraId="6E2CF538"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4DC84C25"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181E0960"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6.2. Tỷ lệ hộ có nhà ở kiên cố</w:t>
            </w:r>
          </w:p>
        </w:tc>
        <w:tc>
          <w:tcPr>
            <w:tcW w:w="922" w:type="dxa"/>
            <w:vAlign w:val="center"/>
          </w:tcPr>
          <w:p w14:paraId="535A6AD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≥75%</w:t>
            </w:r>
          </w:p>
        </w:tc>
        <w:tc>
          <w:tcPr>
            <w:tcW w:w="2874" w:type="dxa"/>
            <w:vAlign w:val="center"/>
          </w:tcPr>
          <w:p w14:paraId="4EC2629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≥95%</w:t>
            </w:r>
          </w:p>
        </w:tc>
        <w:tc>
          <w:tcPr>
            <w:tcW w:w="2886" w:type="dxa"/>
            <w:vAlign w:val="center"/>
          </w:tcPr>
          <w:p w14:paraId="124D57E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≥85%</w:t>
            </w:r>
          </w:p>
        </w:tc>
        <w:tc>
          <w:tcPr>
            <w:tcW w:w="2643" w:type="dxa"/>
            <w:vAlign w:val="center"/>
          </w:tcPr>
          <w:p w14:paraId="3C322E5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≥75%</w:t>
            </w:r>
          </w:p>
        </w:tc>
        <w:tc>
          <w:tcPr>
            <w:tcW w:w="1702" w:type="dxa"/>
            <w:vAlign w:val="center"/>
          </w:tcPr>
          <w:p w14:paraId="6C283E8E" w14:textId="77777777" w:rsidR="00A50061" w:rsidRPr="009949E7" w:rsidRDefault="00A50061" w:rsidP="007D40C4">
            <w:pPr>
              <w:tabs>
                <w:tab w:val="left" w:pos="3495"/>
              </w:tabs>
              <w:spacing w:before="20" w:after="20" w:line="240" w:lineRule="auto"/>
              <w:jc w:val="center"/>
              <w:rPr>
                <w:sz w:val="24"/>
                <w:szCs w:val="24"/>
              </w:rPr>
            </w:pPr>
            <w:r w:rsidRPr="009949E7">
              <w:rPr>
                <w:sz w:val="24"/>
                <w:szCs w:val="24"/>
              </w:rPr>
              <w:t>Sở Xây dựng</w:t>
            </w:r>
          </w:p>
        </w:tc>
      </w:tr>
      <w:tr w:rsidR="00A50061" w:rsidRPr="009949E7" w14:paraId="36B199F1" w14:textId="77777777" w:rsidTr="007D40C4">
        <w:trPr>
          <w:jc w:val="center"/>
        </w:trPr>
        <w:tc>
          <w:tcPr>
            <w:tcW w:w="568" w:type="dxa"/>
            <w:vMerge/>
            <w:vAlign w:val="center"/>
          </w:tcPr>
          <w:p w14:paraId="6D687414"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5B3A24BE"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60A06211"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 xml:space="preserve">6.3. Tỷ lệ hộ được sử dụng </w:t>
            </w:r>
            <w:r w:rsidRPr="009949E7">
              <w:rPr>
                <w:sz w:val="24"/>
                <w:szCs w:val="24"/>
                <w:lang w:val="pl-PL"/>
              </w:rPr>
              <w:lastRenderedPageBreak/>
              <w:t>nước sạch theo quy  chuẩn</w:t>
            </w:r>
          </w:p>
        </w:tc>
        <w:tc>
          <w:tcPr>
            <w:tcW w:w="922" w:type="dxa"/>
            <w:vAlign w:val="center"/>
          </w:tcPr>
          <w:p w14:paraId="03DF063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lastRenderedPageBreak/>
              <w:t>Đạt</w:t>
            </w:r>
          </w:p>
        </w:tc>
        <w:tc>
          <w:tcPr>
            <w:tcW w:w="2874" w:type="dxa"/>
            <w:vAlign w:val="center"/>
          </w:tcPr>
          <w:p w14:paraId="1DFF006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 xml:space="preserve">Tỷ lệ hộ được sử dụng nước sạch theo quy chuẩn </w:t>
            </w:r>
            <w:r w:rsidRPr="009949E7">
              <w:rPr>
                <w:sz w:val="24"/>
                <w:szCs w:val="24"/>
                <w:lang w:val="pl-PL"/>
              </w:rPr>
              <w:lastRenderedPageBreak/>
              <w:t>≥85% (trong đó phải có tỷ lệ hộ được sử dụng nước sạch theo quy chuẩn từ công trình cấp nước tập trung)</w:t>
            </w:r>
          </w:p>
        </w:tc>
        <w:tc>
          <w:tcPr>
            <w:tcW w:w="2886" w:type="dxa"/>
            <w:vAlign w:val="center"/>
          </w:tcPr>
          <w:p w14:paraId="5ABED8F0"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lastRenderedPageBreak/>
              <w:t xml:space="preserve">Tỷ lệ hộ được sử dụng nước sạch theo quy chuẩn </w:t>
            </w:r>
            <w:r w:rsidRPr="009949E7">
              <w:rPr>
                <w:sz w:val="24"/>
                <w:szCs w:val="24"/>
                <w:lang w:val="pl-PL"/>
              </w:rPr>
              <w:lastRenderedPageBreak/>
              <w:t>≥80% (trong đó phải có tỷ lệ hộ được sử dụng nước sạch theo quy chuẩn từ công trình cấp nước tập trung).</w:t>
            </w:r>
          </w:p>
        </w:tc>
        <w:tc>
          <w:tcPr>
            <w:tcW w:w="2643" w:type="dxa"/>
            <w:vAlign w:val="center"/>
          </w:tcPr>
          <w:p w14:paraId="66955C81"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lastRenderedPageBreak/>
              <w:t xml:space="preserve">Tỷ lệ hộ được sử dụng nước sạch theo quy </w:t>
            </w:r>
            <w:r w:rsidRPr="009949E7">
              <w:rPr>
                <w:sz w:val="24"/>
                <w:szCs w:val="24"/>
                <w:lang w:val="pl-PL"/>
              </w:rPr>
              <w:lastRenderedPageBreak/>
              <w:t>chuẩn ≥40% (bao gồm tỷ lệ hộ sử dụng nước sạch từ công trình cấp nước hộ gia đình và công trình cấp nước tập trung (nếu có)</w:t>
            </w:r>
          </w:p>
        </w:tc>
        <w:tc>
          <w:tcPr>
            <w:tcW w:w="1702" w:type="dxa"/>
            <w:vAlign w:val="center"/>
          </w:tcPr>
          <w:p w14:paraId="0B0AC19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lastRenderedPageBreak/>
              <w:t xml:space="preserve">Sở Nông nghiệp và Môi </w:t>
            </w:r>
            <w:r w:rsidRPr="009949E7">
              <w:rPr>
                <w:sz w:val="24"/>
                <w:szCs w:val="24"/>
                <w:lang w:val="pl-PL"/>
              </w:rPr>
              <w:lastRenderedPageBreak/>
              <w:t xml:space="preserve">trường </w:t>
            </w:r>
          </w:p>
        </w:tc>
      </w:tr>
      <w:tr w:rsidR="00A50061" w:rsidRPr="009949E7" w14:paraId="24D2A0F3" w14:textId="77777777" w:rsidTr="007D40C4">
        <w:trPr>
          <w:jc w:val="center"/>
        </w:trPr>
        <w:tc>
          <w:tcPr>
            <w:tcW w:w="568" w:type="dxa"/>
            <w:vMerge/>
            <w:vAlign w:val="center"/>
          </w:tcPr>
          <w:p w14:paraId="566B9575"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78517A59"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68CFA828"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6.4. Tỷ lệ hộ đạt tiêu chuẩn “5 không, 3 sạch, 3  an”</w:t>
            </w:r>
          </w:p>
        </w:tc>
        <w:tc>
          <w:tcPr>
            <w:tcW w:w="922" w:type="dxa"/>
            <w:vAlign w:val="center"/>
          </w:tcPr>
          <w:p w14:paraId="0173023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3429B3B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 xml:space="preserve">Đạt </w:t>
            </w:r>
          </w:p>
        </w:tc>
        <w:tc>
          <w:tcPr>
            <w:tcW w:w="2886" w:type="dxa"/>
            <w:vAlign w:val="center"/>
          </w:tcPr>
          <w:p w14:paraId="3EE0D10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51C07C9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60793427"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Hội Liên hiệp Phụ nữ Thành phố</w:t>
            </w:r>
          </w:p>
        </w:tc>
      </w:tr>
      <w:tr w:rsidR="00A50061" w:rsidRPr="009949E7" w14:paraId="0AF36124" w14:textId="77777777" w:rsidTr="007D40C4">
        <w:trPr>
          <w:jc w:val="center"/>
        </w:trPr>
        <w:tc>
          <w:tcPr>
            <w:tcW w:w="568" w:type="dxa"/>
            <w:vMerge/>
            <w:vAlign w:val="center"/>
          </w:tcPr>
          <w:p w14:paraId="3F754984"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1192327C"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30A7773F"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6.5. Đảm bảo bình đẳng giới và phòng ngừa, ứng phó với bạo lực trên cơ sở giới</w:t>
            </w:r>
          </w:p>
        </w:tc>
        <w:tc>
          <w:tcPr>
            <w:tcW w:w="922" w:type="dxa"/>
            <w:vAlign w:val="center"/>
          </w:tcPr>
          <w:p w14:paraId="2396683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5C28753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1724E4F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7D71B857"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0EB9DA2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Nội vụ</w:t>
            </w:r>
          </w:p>
        </w:tc>
      </w:tr>
      <w:tr w:rsidR="00A50061" w:rsidRPr="009949E7" w14:paraId="6986BB96" w14:textId="77777777" w:rsidTr="007D40C4">
        <w:trPr>
          <w:jc w:val="center"/>
        </w:trPr>
        <w:tc>
          <w:tcPr>
            <w:tcW w:w="568" w:type="dxa"/>
            <w:vMerge/>
            <w:vAlign w:val="center"/>
          </w:tcPr>
          <w:p w14:paraId="35E25A6D"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47B3D1DA"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58867242"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6.6. Có hoạt động phòng, chống xâm hại trẻ em;  chăm sóc, nuôi dưỡng, trợ giúp trẻ em có hoàn  cảnh đặc biệt trên địa bàn (nếu có)</w:t>
            </w:r>
          </w:p>
        </w:tc>
        <w:tc>
          <w:tcPr>
            <w:tcW w:w="922" w:type="dxa"/>
            <w:vAlign w:val="center"/>
          </w:tcPr>
          <w:p w14:paraId="38DA348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261EF89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0D346E6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2F7B8D27"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31E2EC0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Y tế</w:t>
            </w:r>
          </w:p>
        </w:tc>
      </w:tr>
      <w:tr w:rsidR="00A50061" w:rsidRPr="009949E7" w14:paraId="18128098" w14:textId="77777777" w:rsidTr="007D40C4">
        <w:trPr>
          <w:jc w:val="center"/>
        </w:trPr>
        <w:tc>
          <w:tcPr>
            <w:tcW w:w="568" w:type="dxa"/>
            <w:vMerge/>
            <w:vAlign w:val="center"/>
          </w:tcPr>
          <w:p w14:paraId="70D755E9"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1007C57B"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152FC0A6"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rPr>
              <w:t>6.7. Đảm bảo an toàn thực phẩm</w:t>
            </w:r>
          </w:p>
        </w:tc>
        <w:tc>
          <w:tcPr>
            <w:tcW w:w="922" w:type="dxa"/>
            <w:vAlign w:val="center"/>
          </w:tcPr>
          <w:p w14:paraId="63FE664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31A6F16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100% số hộ gia đình, cơ sở sản xuất, kinh doanh thực phẩm tại địa bàn xã tuân thủ các quy định về đảm bảo an toàn thực phẩm</w:t>
            </w:r>
          </w:p>
        </w:tc>
        <w:tc>
          <w:tcPr>
            <w:tcW w:w="1702" w:type="dxa"/>
            <w:vAlign w:val="center"/>
          </w:tcPr>
          <w:p w14:paraId="6C8727E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A50061" w:rsidRPr="009949E7" w14:paraId="0E5B7416" w14:textId="77777777" w:rsidTr="007D40C4">
        <w:trPr>
          <w:jc w:val="center"/>
        </w:trPr>
        <w:tc>
          <w:tcPr>
            <w:tcW w:w="568" w:type="dxa"/>
            <w:vMerge w:val="restart"/>
            <w:vAlign w:val="center"/>
          </w:tcPr>
          <w:p w14:paraId="18DBF93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7</w:t>
            </w:r>
          </w:p>
        </w:tc>
        <w:tc>
          <w:tcPr>
            <w:tcW w:w="1041" w:type="dxa"/>
            <w:vMerge w:val="restart"/>
            <w:vAlign w:val="center"/>
          </w:tcPr>
          <w:p w14:paraId="49F3D2EC"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Khoa học</w:t>
            </w:r>
          </w:p>
          <w:p w14:paraId="29EF86D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công nghệ và Chuyển đổi số</w:t>
            </w:r>
          </w:p>
        </w:tc>
        <w:tc>
          <w:tcPr>
            <w:tcW w:w="3238" w:type="dxa"/>
            <w:gridSpan w:val="3"/>
            <w:vAlign w:val="center"/>
          </w:tcPr>
          <w:p w14:paraId="6513ED05"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7.1. Điểm bưu chính phục vụ công cộng và chính quyền số tại địa bàn</w:t>
            </w:r>
          </w:p>
        </w:tc>
        <w:tc>
          <w:tcPr>
            <w:tcW w:w="922" w:type="dxa"/>
            <w:vAlign w:val="center"/>
          </w:tcPr>
          <w:p w14:paraId="4878C4A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5C1C89A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4DDA208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441F298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7A89AA6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Khoa học và Công nghệ</w:t>
            </w:r>
          </w:p>
        </w:tc>
      </w:tr>
      <w:tr w:rsidR="007D40C4" w:rsidRPr="009949E7" w14:paraId="00936C6B" w14:textId="77777777" w:rsidTr="007D40C4">
        <w:trPr>
          <w:jc w:val="center"/>
        </w:trPr>
        <w:tc>
          <w:tcPr>
            <w:tcW w:w="568" w:type="dxa"/>
            <w:vMerge/>
            <w:vAlign w:val="center"/>
          </w:tcPr>
          <w:p w14:paraId="65811FDF"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25B08A7A" w14:textId="77777777" w:rsidR="007D40C4" w:rsidRPr="009949E7" w:rsidRDefault="007D40C4" w:rsidP="007D40C4">
            <w:pPr>
              <w:tabs>
                <w:tab w:val="left" w:pos="3495"/>
              </w:tabs>
              <w:spacing w:before="20" w:after="20" w:line="240" w:lineRule="auto"/>
              <w:jc w:val="center"/>
              <w:rPr>
                <w:sz w:val="24"/>
                <w:szCs w:val="24"/>
                <w:lang w:val="pl-PL"/>
              </w:rPr>
            </w:pPr>
          </w:p>
        </w:tc>
        <w:tc>
          <w:tcPr>
            <w:tcW w:w="920" w:type="dxa"/>
            <w:gridSpan w:val="2"/>
            <w:vMerge w:val="restart"/>
            <w:vAlign w:val="center"/>
          </w:tcPr>
          <w:p w14:paraId="00BD2358" w14:textId="77777777" w:rsidR="007D40C4" w:rsidRPr="009949E7" w:rsidRDefault="007D40C4" w:rsidP="007D40C4">
            <w:pPr>
              <w:tabs>
                <w:tab w:val="left" w:pos="3495"/>
              </w:tabs>
              <w:spacing w:before="20" w:after="20" w:line="240" w:lineRule="auto"/>
              <w:jc w:val="both"/>
              <w:rPr>
                <w:sz w:val="24"/>
                <w:szCs w:val="24"/>
                <w:lang w:val="pl-PL"/>
              </w:rPr>
            </w:pPr>
            <w:r w:rsidRPr="009949E7">
              <w:rPr>
                <w:sz w:val="24"/>
                <w:szCs w:val="24"/>
                <w:lang w:val="pl-PL"/>
              </w:rPr>
              <w:t>7.2. Tỷ lệ số hóa dữ liệu về nông nghiệp và môi trường</w:t>
            </w:r>
          </w:p>
        </w:tc>
        <w:tc>
          <w:tcPr>
            <w:tcW w:w="2318" w:type="dxa"/>
            <w:vAlign w:val="center"/>
          </w:tcPr>
          <w:p w14:paraId="7301A335" w14:textId="77777777" w:rsidR="007D40C4" w:rsidRPr="009949E7" w:rsidRDefault="007D40C4" w:rsidP="007D40C4">
            <w:pPr>
              <w:tabs>
                <w:tab w:val="left" w:pos="3495"/>
              </w:tabs>
              <w:spacing w:before="20" w:after="20" w:line="240" w:lineRule="auto"/>
              <w:jc w:val="both"/>
              <w:rPr>
                <w:sz w:val="24"/>
                <w:szCs w:val="24"/>
                <w:lang w:val="pl-PL"/>
              </w:rPr>
            </w:pPr>
            <w:r w:rsidRPr="009949E7">
              <w:rPr>
                <w:bCs/>
                <w:sz w:val="24"/>
                <w:szCs w:val="24"/>
              </w:rPr>
              <w:t xml:space="preserve">Hồ sơ công việc </w:t>
            </w:r>
            <w:r w:rsidRPr="009949E7">
              <w:rPr>
                <w:sz w:val="24"/>
                <w:szCs w:val="24"/>
              </w:rPr>
              <w:t>về nông nghiệp và môi trường của xã</w:t>
            </w:r>
            <w:r w:rsidRPr="009949E7">
              <w:rPr>
                <w:bCs/>
                <w:sz w:val="24"/>
                <w:szCs w:val="24"/>
              </w:rPr>
              <w:t xml:space="preserve"> được xử lý trên môi trường điện tử (trừ hồ sơ công việc thuộc phạm vi bí mật nhà nước) và sử dụng chữ ký số chuyên dùng công vụ để giải quyết </w:t>
            </w:r>
            <w:r w:rsidRPr="009949E7">
              <w:rPr>
                <w:bCs/>
                <w:sz w:val="24"/>
                <w:szCs w:val="24"/>
              </w:rPr>
              <w:lastRenderedPageBreak/>
              <w:t>công việc</w:t>
            </w:r>
          </w:p>
        </w:tc>
        <w:tc>
          <w:tcPr>
            <w:tcW w:w="922" w:type="dxa"/>
            <w:vAlign w:val="center"/>
          </w:tcPr>
          <w:p w14:paraId="20DF29F5"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lastRenderedPageBreak/>
              <w:t>Đạt</w:t>
            </w:r>
          </w:p>
        </w:tc>
        <w:tc>
          <w:tcPr>
            <w:tcW w:w="2874" w:type="dxa"/>
            <w:vAlign w:val="center"/>
          </w:tcPr>
          <w:p w14:paraId="7D728380" w14:textId="1CA9C3F8" w:rsidR="007D40C4" w:rsidRPr="00660AAC" w:rsidRDefault="007D40C4" w:rsidP="00660AAC">
            <w:pPr>
              <w:spacing w:before="20" w:after="20" w:line="240" w:lineRule="auto"/>
              <w:jc w:val="center"/>
              <w:rPr>
                <w:bCs/>
                <w:sz w:val="24"/>
                <w:szCs w:val="24"/>
              </w:rPr>
            </w:pPr>
            <w:r w:rsidRPr="009949E7">
              <w:rPr>
                <w:bCs/>
                <w:sz w:val="24"/>
                <w:szCs w:val="24"/>
              </w:rPr>
              <w:t>≥95%;</w:t>
            </w:r>
          </w:p>
        </w:tc>
        <w:tc>
          <w:tcPr>
            <w:tcW w:w="2886" w:type="dxa"/>
            <w:vAlign w:val="center"/>
          </w:tcPr>
          <w:p w14:paraId="04B0CC1B" w14:textId="59AB535C" w:rsidR="007D40C4" w:rsidRPr="00660AAC" w:rsidRDefault="007D40C4" w:rsidP="00660AAC">
            <w:pPr>
              <w:tabs>
                <w:tab w:val="left" w:pos="3495"/>
              </w:tabs>
              <w:spacing w:before="20" w:after="20" w:line="240" w:lineRule="auto"/>
              <w:jc w:val="center"/>
              <w:rPr>
                <w:bCs/>
                <w:sz w:val="24"/>
                <w:szCs w:val="24"/>
              </w:rPr>
            </w:pPr>
            <w:r w:rsidRPr="009949E7">
              <w:rPr>
                <w:bCs/>
                <w:sz w:val="24"/>
                <w:szCs w:val="24"/>
              </w:rPr>
              <w:t>≥85%;</w:t>
            </w:r>
          </w:p>
        </w:tc>
        <w:tc>
          <w:tcPr>
            <w:tcW w:w="2643" w:type="dxa"/>
            <w:vAlign w:val="center"/>
          </w:tcPr>
          <w:p w14:paraId="5515FB26" w14:textId="37CFC8E0" w:rsidR="007D40C4" w:rsidRPr="00660AAC" w:rsidRDefault="007D40C4" w:rsidP="00660AAC">
            <w:pPr>
              <w:tabs>
                <w:tab w:val="left" w:pos="3495"/>
              </w:tabs>
              <w:spacing w:before="20" w:after="20" w:line="240" w:lineRule="auto"/>
              <w:jc w:val="center"/>
              <w:rPr>
                <w:bCs/>
                <w:sz w:val="24"/>
                <w:szCs w:val="24"/>
              </w:rPr>
            </w:pPr>
            <w:r w:rsidRPr="009949E7">
              <w:rPr>
                <w:bCs/>
                <w:sz w:val="24"/>
                <w:szCs w:val="24"/>
              </w:rPr>
              <w:t>≥70%;</w:t>
            </w:r>
          </w:p>
        </w:tc>
        <w:tc>
          <w:tcPr>
            <w:tcW w:w="1702" w:type="dxa"/>
            <w:vMerge w:val="restart"/>
            <w:vAlign w:val="center"/>
          </w:tcPr>
          <w:p w14:paraId="4750C49C"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7D40C4" w:rsidRPr="009949E7" w14:paraId="6A458C8B" w14:textId="77777777" w:rsidTr="007D40C4">
        <w:trPr>
          <w:jc w:val="center"/>
        </w:trPr>
        <w:tc>
          <w:tcPr>
            <w:tcW w:w="568" w:type="dxa"/>
            <w:vMerge/>
            <w:vAlign w:val="center"/>
          </w:tcPr>
          <w:p w14:paraId="32B2ECE2"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153673CB" w14:textId="77777777" w:rsidR="007D40C4" w:rsidRPr="009949E7" w:rsidRDefault="007D40C4" w:rsidP="007D40C4">
            <w:pPr>
              <w:tabs>
                <w:tab w:val="left" w:pos="3495"/>
              </w:tabs>
              <w:spacing w:before="20" w:after="20" w:line="240" w:lineRule="auto"/>
              <w:jc w:val="center"/>
              <w:rPr>
                <w:sz w:val="24"/>
                <w:szCs w:val="24"/>
                <w:lang w:val="pl-PL"/>
              </w:rPr>
            </w:pPr>
          </w:p>
        </w:tc>
        <w:tc>
          <w:tcPr>
            <w:tcW w:w="920" w:type="dxa"/>
            <w:gridSpan w:val="2"/>
            <w:vMerge/>
            <w:vAlign w:val="center"/>
          </w:tcPr>
          <w:p w14:paraId="650501FB" w14:textId="77777777" w:rsidR="007D40C4" w:rsidRPr="009949E7" w:rsidRDefault="007D40C4" w:rsidP="007D40C4">
            <w:pPr>
              <w:tabs>
                <w:tab w:val="left" w:pos="3495"/>
              </w:tabs>
              <w:spacing w:before="20" w:after="20" w:line="240" w:lineRule="auto"/>
              <w:jc w:val="both"/>
              <w:rPr>
                <w:sz w:val="24"/>
                <w:szCs w:val="24"/>
                <w:lang w:val="pl-PL"/>
              </w:rPr>
            </w:pPr>
          </w:p>
        </w:tc>
        <w:tc>
          <w:tcPr>
            <w:tcW w:w="2318" w:type="dxa"/>
            <w:vAlign w:val="center"/>
          </w:tcPr>
          <w:p w14:paraId="0C29EA78" w14:textId="77777777" w:rsidR="007D40C4" w:rsidRPr="009949E7" w:rsidRDefault="007D40C4" w:rsidP="007D40C4">
            <w:pPr>
              <w:tabs>
                <w:tab w:val="left" w:pos="3495"/>
              </w:tabs>
              <w:spacing w:before="20" w:after="20" w:line="240" w:lineRule="auto"/>
              <w:jc w:val="both"/>
              <w:rPr>
                <w:bCs/>
                <w:sz w:val="24"/>
                <w:szCs w:val="24"/>
              </w:rPr>
            </w:pPr>
            <w:r w:rsidRPr="009949E7">
              <w:rPr>
                <w:bCs/>
                <w:sz w:val="24"/>
                <w:szCs w:val="24"/>
              </w:rPr>
              <w:t xml:space="preserve">Hồ sơ, tài liệu công việc </w:t>
            </w:r>
            <w:r w:rsidRPr="009949E7">
              <w:rPr>
                <w:sz w:val="24"/>
                <w:szCs w:val="24"/>
              </w:rPr>
              <w:t xml:space="preserve">về nông nghiệp và môi trường </w:t>
            </w:r>
            <w:r w:rsidRPr="009949E7">
              <w:rPr>
                <w:bCs/>
                <w:sz w:val="24"/>
                <w:szCs w:val="24"/>
              </w:rPr>
              <w:t>phát sinh mới được tạo lập và xử lý trên môi trường điện tử đạt tỷ lệ 100%; hoàn thành số hóa tài liệu lưu trữ</w:t>
            </w:r>
          </w:p>
        </w:tc>
        <w:tc>
          <w:tcPr>
            <w:tcW w:w="922" w:type="dxa"/>
            <w:vAlign w:val="center"/>
          </w:tcPr>
          <w:p w14:paraId="3F14A528"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1610C5C7"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1C801965"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795AF0B5"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30D158B9" w14:textId="77777777" w:rsidR="007D40C4" w:rsidRPr="009949E7" w:rsidRDefault="007D40C4" w:rsidP="007D40C4">
            <w:pPr>
              <w:tabs>
                <w:tab w:val="left" w:pos="3495"/>
              </w:tabs>
              <w:spacing w:before="20" w:after="20" w:line="240" w:lineRule="auto"/>
              <w:jc w:val="center"/>
              <w:rPr>
                <w:sz w:val="24"/>
                <w:szCs w:val="24"/>
                <w:highlight w:val="yellow"/>
                <w:lang w:val="pl-PL"/>
              </w:rPr>
            </w:pPr>
          </w:p>
        </w:tc>
      </w:tr>
      <w:tr w:rsidR="007D40C4" w:rsidRPr="009949E7" w14:paraId="2948AAE2" w14:textId="77777777" w:rsidTr="007D40C4">
        <w:trPr>
          <w:jc w:val="center"/>
        </w:trPr>
        <w:tc>
          <w:tcPr>
            <w:tcW w:w="568" w:type="dxa"/>
            <w:vMerge/>
            <w:vAlign w:val="center"/>
          </w:tcPr>
          <w:p w14:paraId="092D9A73"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358ADB1C" w14:textId="77777777" w:rsidR="007D40C4" w:rsidRPr="009949E7" w:rsidRDefault="007D40C4" w:rsidP="007D40C4">
            <w:pPr>
              <w:tabs>
                <w:tab w:val="left" w:pos="3495"/>
              </w:tabs>
              <w:spacing w:before="20" w:after="20" w:line="240" w:lineRule="auto"/>
              <w:jc w:val="center"/>
              <w:rPr>
                <w:sz w:val="24"/>
                <w:szCs w:val="24"/>
                <w:lang w:val="pl-PL"/>
              </w:rPr>
            </w:pPr>
          </w:p>
        </w:tc>
        <w:tc>
          <w:tcPr>
            <w:tcW w:w="920" w:type="dxa"/>
            <w:gridSpan w:val="2"/>
            <w:vMerge/>
            <w:vAlign w:val="center"/>
          </w:tcPr>
          <w:p w14:paraId="2B0496E4" w14:textId="77777777" w:rsidR="007D40C4" w:rsidRPr="009949E7" w:rsidRDefault="007D40C4" w:rsidP="007D40C4">
            <w:pPr>
              <w:tabs>
                <w:tab w:val="left" w:pos="3495"/>
              </w:tabs>
              <w:spacing w:before="20" w:after="20" w:line="240" w:lineRule="auto"/>
              <w:jc w:val="both"/>
              <w:rPr>
                <w:sz w:val="24"/>
                <w:szCs w:val="24"/>
                <w:lang w:val="pl-PL"/>
              </w:rPr>
            </w:pPr>
          </w:p>
        </w:tc>
        <w:tc>
          <w:tcPr>
            <w:tcW w:w="2318" w:type="dxa"/>
            <w:vAlign w:val="center"/>
          </w:tcPr>
          <w:p w14:paraId="6A1D7ADF" w14:textId="77777777" w:rsidR="007D40C4" w:rsidRPr="009949E7" w:rsidRDefault="007D40C4" w:rsidP="007D40C4">
            <w:pPr>
              <w:tabs>
                <w:tab w:val="left" w:pos="3495"/>
              </w:tabs>
              <w:spacing w:before="20" w:after="20" w:line="240" w:lineRule="auto"/>
              <w:jc w:val="both"/>
              <w:rPr>
                <w:bCs/>
                <w:sz w:val="24"/>
                <w:szCs w:val="24"/>
              </w:rPr>
            </w:pPr>
            <w:r w:rsidRPr="009949E7">
              <w:rPr>
                <w:bCs/>
                <w:sz w:val="24"/>
                <w:szCs w:val="24"/>
              </w:rPr>
              <w:t xml:space="preserve">Tỷ lệ thủ tục hành chính </w:t>
            </w:r>
            <w:r w:rsidRPr="009949E7">
              <w:rPr>
                <w:sz w:val="24"/>
                <w:szCs w:val="24"/>
              </w:rPr>
              <w:t xml:space="preserve">về nông nghiệp và môi trường </w:t>
            </w:r>
            <w:r w:rsidRPr="009949E7">
              <w:rPr>
                <w:bCs/>
                <w:sz w:val="24"/>
                <w:szCs w:val="24"/>
              </w:rPr>
              <w:t xml:space="preserve">cung cấp dịch vụ công trực tuyến trên tổng số thủ tục hành chính </w:t>
            </w:r>
            <w:r w:rsidRPr="009949E7">
              <w:rPr>
                <w:sz w:val="24"/>
                <w:szCs w:val="24"/>
              </w:rPr>
              <w:t xml:space="preserve">về nông nghiệp và môi trường </w:t>
            </w:r>
            <w:r w:rsidRPr="009949E7">
              <w:rPr>
                <w:bCs/>
                <w:sz w:val="24"/>
                <w:szCs w:val="24"/>
              </w:rPr>
              <w:t xml:space="preserve">của xã đạt 100%. </w:t>
            </w:r>
          </w:p>
        </w:tc>
        <w:tc>
          <w:tcPr>
            <w:tcW w:w="922" w:type="dxa"/>
            <w:vAlign w:val="center"/>
          </w:tcPr>
          <w:p w14:paraId="07FFB93F"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78725F81"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56C6CBDA"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23874AEE"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1852530C" w14:textId="77777777" w:rsidR="007D40C4" w:rsidRPr="009949E7" w:rsidRDefault="007D40C4" w:rsidP="007D40C4">
            <w:pPr>
              <w:tabs>
                <w:tab w:val="left" w:pos="3495"/>
              </w:tabs>
              <w:spacing w:before="20" w:after="20" w:line="240" w:lineRule="auto"/>
              <w:jc w:val="center"/>
              <w:rPr>
                <w:sz w:val="24"/>
                <w:szCs w:val="24"/>
                <w:highlight w:val="yellow"/>
                <w:lang w:val="pl-PL"/>
              </w:rPr>
            </w:pPr>
          </w:p>
        </w:tc>
      </w:tr>
      <w:tr w:rsidR="007D40C4" w:rsidRPr="009949E7" w14:paraId="6D81A997" w14:textId="77777777" w:rsidTr="007D40C4">
        <w:trPr>
          <w:jc w:val="center"/>
        </w:trPr>
        <w:tc>
          <w:tcPr>
            <w:tcW w:w="568" w:type="dxa"/>
            <w:vMerge/>
            <w:vAlign w:val="center"/>
          </w:tcPr>
          <w:p w14:paraId="63D06A6E"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4D8FDEFE" w14:textId="77777777" w:rsidR="007D40C4" w:rsidRPr="009949E7" w:rsidRDefault="007D40C4" w:rsidP="007D40C4">
            <w:pPr>
              <w:tabs>
                <w:tab w:val="left" w:pos="3495"/>
              </w:tabs>
              <w:spacing w:before="20" w:after="20" w:line="240" w:lineRule="auto"/>
              <w:jc w:val="center"/>
              <w:rPr>
                <w:sz w:val="24"/>
                <w:szCs w:val="24"/>
                <w:lang w:val="pl-PL"/>
              </w:rPr>
            </w:pPr>
          </w:p>
        </w:tc>
        <w:tc>
          <w:tcPr>
            <w:tcW w:w="920" w:type="dxa"/>
            <w:gridSpan w:val="2"/>
            <w:vMerge/>
            <w:vAlign w:val="center"/>
          </w:tcPr>
          <w:p w14:paraId="236A98BB" w14:textId="77777777" w:rsidR="007D40C4" w:rsidRPr="009949E7" w:rsidRDefault="007D40C4" w:rsidP="007D40C4">
            <w:pPr>
              <w:tabs>
                <w:tab w:val="left" w:pos="3495"/>
              </w:tabs>
              <w:spacing w:before="20" w:after="20" w:line="240" w:lineRule="auto"/>
              <w:jc w:val="both"/>
              <w:rPr>
                <w:sz w:val="24"/>
                <w:szCs w:val="24"/>
                <w:lang w:val="pl-PL"/>
              </w:rPr>
            </w:pPr>
          </w:p>
        </w:tc>
        <w:tc>
          <w:tcPr>
            <w:tcW w:w="2318" w:type="dxa"/>
            <w:vAlign w:val="center"/>
          </w:tcPr>
          <w:p w14:paraId="4B720B56" w14:textId="77777777" w:rsidR="007D40C4" w:rsidRPr="009949E7" w:rsidRDefault="007D40C4" w:rsidP="007D40C4">
            <w:pPr>
              <w:tabs>
                <w:tab w:val="left" w:pos="3495"/>
              </w:tabs>
              <w:spacing w:before="20" w:after="20" w:line="240" w:lineRule="auto"/>
              <w:jc w:val="both"/>
              <w:rPr>
                <w:sz w:val="24"/>
                <w:szCs w:val="24"/>
                <w:lang w:val="pl-PL"/>
              </w:rPr>
            </w:pPr>
            <w:r w:rsidRPr="009949E7">
              <w:rPr>
                <w:bCs/>
                <w:sz w:val="24"/>
                <w:szCs w:val="24"/>
                <w:lang w:val="en"/>
              </w:rPr>
              <w:t>T</w:t>
            </w:r>
            <w:r w:rsidRPr="009949E7">
              <w:rPr>
                <w:bCs/>
                <w:sz w:val="24"/>
                <w:szCs w:val="24"/>
              </w:rPr>
              <w:t xml:space="preserve">ỷ lệ số hóa hồ sơ, kết quả giải quyết thủ tục hành chính điện tử </w:t>
            </w:r>
            <w:r w:rsidRPr="009949E7">
              <w:rPr>
                <w:sz w:val="24"/>
                <w:szCs w:val="24"/>
              </w:rPr>
              <w:t>về nông nghiệp và môi trường</w:t>
            </w:r>
            <w:r w:rsidRPr="009949E7">
              <w:rPr>
                <w:bCs/>
                <w:sz w:val="24"/>
                <w:szCs w:val="24"/>
              </w:rPr>
              <w:t xml:space="preserve"> của xã</w:t>
            </w:r>
          </w:p>
        </w:tc>
        <w:tc>
          <w:tcPr>
            <w:tcW w:w="922" w:type="dxa"/>
            <w:vAlign w:val="center"/>
          </w:tcPr>
          <w:p w14:paraId="7129AE11"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2EB060E2" w14:textId="395A13AA" w:rsidR="007D40C4" w:rsidRPr="00660AAC" w:rsidRDefault="007D40C4" w:rsidP="00660AAC">
            <w:pPr>
              <w:spacing w:before="20" w:after="20" w:line="240" w:lineRule="auto"/>
              <w:jc w:val="center"/>
              <w:rPr>
                <w:bCs/>
                <w:sz w:val="24"/>
                <w:szCs w:val="24"/>
              </w:rPr>
            </w:pPr>
            <w:r w:rsidRPr="009949E7">
              <w:rPr>
                <w:bCs/>
                <w:sz w:val="24"/>
                <w:szCs w:val="24"/>
              </w:rPr>
              <w:t>≥95%;</w:t>
            </w:r>
          </w:p>
        </w:tc>
        <w:tc>
          <w:tcPr>
            <w:tcW w:w="2886" w:type="dxa"/>
            <w:vAlign w:val="center"/>
          </w:tcPr>
          <w:p w14:paraId="69FC66BB" w14:textId="4FB135E0" w:rsidR="007D40C4" w:rsidRPr="00660AAC" w:rsidRDefault="007D40C4" w:rsidP="00660AAC">
            <w:pPr>
              <w:tabs>
                <w:tab w:val="left" w:pos="3495"/>
              </w:tabs>
              <w:spacing w:before="20" w:after="20" w:line="240" w:lineRule="auto"/>
              <w:jc w:val="center"/>
              <w:rPr>
                <w:bCs/>
                <w:sz w:val="24"/>
                <w:szCs w:val="24"/>
              </w:rPr>
            </w:pPr>
            <w:r w:rsidRPr="009949E7">
              <w:rPr>
                <w:bCs/>
                <w:sz w:val="24"/>
                <w:szCs w:val="24"/>
              </w:rPr>
              <w:t>≥85%;</w:t>
            </w:r>
          </w:p>
        </w:tc>
        <w:tc>
          <w:tcPr>
            <w:tcW w:w="2643" w:type="dxa"/>
            <w:vAlign w:val="center"/>
          </w:tcPr>
          <w:p w14:paraId="3318F0C8" w14:textId="5C6CB966" w:rsidR="007D40C4" w:rsidRPr="00660AAC" w:rsidRDefault="007D40C4" w:rsidP="00660AAC">
            <w:pPr>
              <w:tabs>
                <w:tab w:val="left" w:pos="3495"/>
              </w:tabs>
              <w:spacing w:before="20" w:after="20" w:line="240" w:lineRule="auto"/>
              <w:jc w:val="center"/>
              <w:rPr>
                <w:bCs/>
                <w:sz w:val="24"/>
                <w:szCs w:val="24"/>
              </w:rPr>
            </w:pPr>
            <w:r w:rsidRPr="009949E7">
              <w:rPr>
                <w:bCs/>
                <w:sz w:val="24"/>
                <w:szCs w:val="24"/>
              </w:rPr>
              <w:t>≥70%;</w:t>
            </w:r>
          </w:p>
        </w:tc>
        <w:tc>
          <w:tcPr>
            <w:tcW w:w="1702" w:type="dxa"/>
            <w:vMerge/>
            <w:vAlign w:val="center"/>
          </w:tcPr>
          <w:p w14:paraId="5EDA086A" w14:textId="77777777" w:rsidR="007D40C4" w:rsidRPr="009949E7" w:rsidRDefault="007D40C4" w:rsidP="007D40C4">
            <w:pPr>
              <w:tabs>
                <w:tab w:val="left" w:pos="3495"/>
              </w:tabs>
              <w:spacing w:before="20" w:after="20" w:line="240" w:lineRule="auto"/>
              <w:jc w:val="center"/>
              <w:rPr>
                <w:sz w:val="24"/>
                <w:szCs w:val="24"/>
                <w:highlight w:val="yellow"/>
                <w:lang w:val="pl-PL"/>
              </w:rPr>
            </w:pPr>
          </w:p>
        </w:tc>
      </w:tr>
      <w:tr w:rsidR="007D40C4" w:rsidRPr="009949E7" w14:paraId="4C2C13E8" w14:textId="77777777" w:rsidTr="007D40C4">
        <w:trPr>
          <w:jc w:val="center"/>
        </w:trPr>
        <w:tc>
          <w:tcPr>
            <w:tcW w:w="568" w:type="dxa"/>
            <w:vMerge/>
            <w:vAlign w:val="center"/>
          </w:tcPr>
          <w:p w14:paraId="2253F2F4"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099C401A" w14:textId="77777777" w:rsidR="007D40C4" w:rsidRPr="009949E7" w:rsidRDefault="007D40C4" w:rsidP="007D40C4">
            <w:pPr>
              <w:tabs>
                <w:tab w:val="left" w:pos="3495"/>
              </w:tabs>
              <w:spacing w:before="20" w:after="20" w:line="240" w:lineRule="auto"/>
              <w:jc w:val="center"/>
              <w:rPr>
                <w:sz w:val="24"/>
                <w:szCs w:val="24"/>
                <w:lang w:val="pl-PL"/>
              </w:rPr>
            </w:pPr>
          </w:p>
        </w:tc>
        <w:tc>
          <w:tcPr>
            <w:tcW w:w="920" w:type="dxa"/>
            <w:gridSpan w:val="2"/>
            <w:vMerge/>
            <w:vAlign w:val="center"/>
          </w:tcPr>
          <w:p w14:paraId="4A53E788" w14:textId="77777777" w:rsidR="007D40C4" w:rsidRPr="009949E7" w:rsidRDefault="007D40C4" w:rsidP="007D40C4">
            <w:pPr>
              <w:tabs>
                <w:tab w:val="left" w:pos="3495"/>
              </w:tabs>
              <w:spacing w:before="20" w:after="20" w:line="240" w:lineRule="auto"/>
              <w:jc w:val="both"/>
              <w:rPr>
                <w:sz w:val="24"/>
                <w:szCs w:val="24"/>
                <w:lang w:val="pl-PL"/>
              </w:rPr>
            </w:pPr>
          </w:p>
        </w:tc>
        <w:tc>
          <w:tcPr>
            <w:tcW w:w="2318" w:type="dxa"/>
            <w:vAlign w:val="center"/>
          </w:tcPr>
          <w:p w14:paraId="0FE62E31" w14:textId="77777777" w:rsidR="007D40C4" w:rsidRPr="009949E7" w:rsidRDefault="007D40C4" w:rsidP="007D40C4">
            <w:pPr>
              <w:tabs>
                <w:tab w:val="left" w:pos="3495"/>
              </w:tabs>
              <w:spacing w:before="20" w:after="20" w:line="240" w:lineRule="auto"/>
              <w:jc w:val="both"/>
              <w:rPr>
                <w:sz w:val="24"/>
                <w:szCs w:val="24"/>
                <w:lang w:val="pl-PL"/>
              </w:rPr>
            </w:pPr>
            <w:r w:rsidRPr="009949E7">
              <w:rPr>
                <w:bCs/>
                <w:sz w:val="24"/>
                <w:szCs w:val="24"/>
                <w:lang w:val="en"/>
              </w:rPr>
              <w:t>T</w:t>
            </w:r>
            <w:r w:rsidRPr="009949E7">
              <w:rPr>
                <w:bCs/>
                <w:sz w:val="24"/>
                <w:szCs w:val="24"/>
              </w:rPr>
              <w:t xml:space="preserve">ỷ lệ khai thác, sử dụng lại thông tin, dữ liệu số hóa </w:t>
            </w:r>
            <w:r w:rsidRPr="009949E7">
              <w:rPr>
                <w:sz w:val="24"/>
                <w:szCs w:val="24"/>
              </w:rPr>
              <w:t xml:space="preserve">về nông nghiệp và môi trường </w:t>
            </w:r>
            <w:r w:rsidRPr="009949E7">
              <w:rPr>
                <w:bCs/>
                <w:sz w:val="24"/>
                <w:szCs w:val="24"/>
              </w:rPr>
              <w:t xml:space="preserve">của xã </w:t>
            </w:r>
          </w:p>
        </w:tc>
        <w:tc>
          <w:tcPr>
            <w:tcW w:w="922" w:type="dxa"/>
            <w:vAlign w:val="center"/>
          </w:tcPr>
          <w:p w14:paraId="0C86C2DA"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4B136853" w14:textId="521174E4" w:rsidR="007D40C4" w:rsidRPr="00660AAC" w:rsidRDefault="007D40C4" w:rsidP="00660AAC">
            <w:pPr>
              <w:spacing w:before="20" w:after="20" w:line="240" w:lineRule="auto"/>
              <w:jc w:val="center"/>
              <w:rPr>
                <w:bCs/>
                <w:sz w:val="24"/>
                <w:szCs w:val="24"/>
              </w:rPr>
            </w:pPr>
            <w:r w:rsidRPr="009949E7">
              <w:rPr>
                <w:bCs/>
                <w:sz w:val="24"/>
                <w:szCs w:val="24"/>
              </w:rPr>
              <w:t>≥95%;</w:t>
            </w:r>
          </w:p>
        </w:tc>
        <w:tc>
          <w:tcPr>
            <w:tcW w:w="2886" w:type="dxa"/>
            <w:vAlign w:val="center"/>
          </w:tcPr>
          <w:p w14:paraId="11AD556A" w14:textId="02BE2BD1" w:rsidR="007D40C4" w:rsidRPr="00660AAC" w:rsidRDefault="007D40C4" w:rsidP="00660AAC">
            <w:pPr>
              <w:tabs>
                <w:tab w:val="left" w:pos="3495"/>
              </w:tabs>
              <w:spacing w:before="20" w:after="20" w:line="240" w:lineRule="auto"/>
              <w:jc w:val="center"/>
              <w:rPr>
                <w:bCs/>
                <w:sz w:val="24"/>
                <w:szCs w:val="24"/>
              </w:rPr>
            </w:pPr>
            <w:r w:rsidRPr="009949E7">
              <w:rPr>
                <w:bCs/>
                <w:sz w:val="24"/>
                <w:szCs w:val="24"/>
              </w:rPr>
              <w:t>≥85%;</w:t>
            </w:r>
          </w:p>
        </w:tc>
        <w:tc>
          <w:tcPr>
            <w:tcW w:w="2643" w:type="dxa"/>
            <w:vAlign w:val="center"/>
          </w:tcPr>
          <w:p w14:paraId="789C5B6B" w14:textId="54A3B45C" w:rsidR="007D40C4" w:rsidRPr="00660AAC" w:rsidRDefault="007D40C4" w:rsidP="00660AAC">
            <w:pPr>
              <w:tabs>
                <w:tab w:val="left" w:pos="3495"/>
              </w:tabs>
              <w:spacing w:before="20" w:after="20" w:line="240" w:lineRule="auto"/>
              <w:jc w:val="center"/>
              <w:rPr>
                <w:bCs/>
                <w:sz w:val="24"/>
                <w:szCs w:val="24"/>
              </w:rPr>
            </w:pPr>
            <w:r w:rsidRPr="009949E7">
              <w:rPr>
                <w:bCs/>
                <w:sz w:val="24"/>
                <w:szCs w:val="24"/>
              </w:rPr>
              <w:t>≥70%;</w:t>
            </w:r>
          </w:p>
        </w:tc>
        <w:tc>
          <w:tcPr>
            <w:tcW w:w="1702" w:type="dxa"/>
            <w:vMerge/>
            <w:vAlign w:val="center"/>
          </w:tcPr>
          <w:p w14:paraId="216C209E" w14:textId="77777777" w:rsidR="007D40C4" w:rsidRPr="009949E7" w:rsidRDefault="007D40C4" w:rsidP="007D40C4">
            <w:pPr>
              <w:tabs>
                <w:tab w:val="left" w:pos="3495"/>
              </w:tabs>
              <w:spacing w:before="20" w:after="20" w:line="240" w:lineRule="auto"/>
              <w:jc w:val="center"/>
              <w:rPr>
                <w:sz w:val="24"/>
                <w:szCs w:val="24"/>
                <w:highlight w:val="yellow"/>
                <w:lang w:val="pl-PL"/>
              </w:rPr>
            </w:pPr>
          </w:p>
        </w:tc>
      </w:tr>
      <w:tr w:rsidR="00A50061" w:rsidRPr="009949E7" w14:paraId="278F4EF7" w14:textId="77777777" w:rsidTr="007D40C4">
        <w:trPr>
          <w:jc w:val="center"/>
        </w:trPr>
        <w:tc>
          <w:tcPr>
            <w:tcW w:w="568" w:type="dxa"/>
            <w:vMerge/>
            <w:vAlign w:val="center"/>
          </w:tcPr>
          <w:p w14:paraId="52048233"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1203ACFB"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320FD37B"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7.3. Triển khai hiệu quả hoạt động thương mại điện tử</w:t>
            </w:r>
          </w:p>
        </w:tc>
        <w:tc>
          <w:tcPr>
            <w:tcW w:w="922" w:type="dxa"/>
            <w:vAlign w:val="center"/>
          </w:tcPr>
          <w:p w14:paraId="2430D54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0073A69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6FCBC55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775EF23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Không quy định</w:t>
            </w:r>
          </w:p>
        </w:tc>
        <w:tc>
          <w:tcPr>
            <w:tcW w:w="1702" w:type="dxa"/>
            <w:vAlign w:val="center"/>
          </w:tcPr>
          <w:p w14:paraId="10805D7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Công thương</w:t>
            </w:r>
          </w:p>
        </w:tc>
      </w:tr>
      <w:tr w:rsidR="00A50061" w:rsidRPr="009949E7" w14:paraId="08AE68F2" w14:textId="77777777" w:rsidTr="007D40C4">
        <w:trPr>
          <w:jc w:val="center"/>
        </w:trPr>
        <w:tc>
          <w:tcPr>
            <w:tcW w:w="568" w:type="dxa"/>
            <w:vMerge/>
            <w:vAlign w:val="center"/>
          </w:tcPr>
          <w:p w14:paraId="3FD5294E"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6F9E6B6D"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2B8C297D"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7.4. Có mô hình thôn thông minh</w:t>
            </w:r>
          </w:p>
        </w:tc>
        <w:tc>
          <w:tcPr>
            <w:tcW w:w="922" w:type="dxa"/>
            <w:vAlign w:val="center"/>
          </w:tcPr>
          <w:p w14:paraId="3B2061A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 mô hình</w:t>
            </w:r>
          </w:p>
        </w:tc>
        <w:tc>
          <w:tcPr>
            <w:tcW w:w="2874" w:type="dxa"/>
            <w:vAlign w:val="center"/>
          </w:tcPr>
          <w:p w14:paraId="644FE557"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 mô hình</w:t>
            </w:r>
          </w:p>
        </w:tc>
        <w:tc>
          <w:tcPr>
            <w:tcW w:w="2886" w:type="dxa"/>
            <w:vAlign w:val="center"/>
          </w:tcPr>
          <w:p w14:paraId="681E1CFC"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≥01 mô hình</w:t>
            </w:r>
          </w:p>
        </w:tc>
        <w:tc>
          <w:tcPr>
            <w:tcW w:w="2643" w:type="dxa"/>
            <w:vAlign w:val="center"/>
          </w:tcPr>
          <w:p w14:paraId="664ADC57"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Không quy định</w:t>
            </w:r>
          </w:p>
        </w:tc>
        <w:tc>
          <w:tcPr>
            <w:tcW w:w="1702" w:type="dxa"/>
            <w:vAlign w:val="center"/>
          </w:tcPr>
          <w:p w14:paraId="60F3EBE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Khoa học và Công nghệ</w:t>
            </w:r>
          </w:p>
        </w:tc>
      </w:tr>
      <w:tr w:rsidR="0088100F" w:rsidRPr="009949E7" w14:paraId="30DAF7D6" w14:textId="77777777" w:rsidTr="007D40C4">
        <w:trPr>
          <w:jc w:val="center"/>
        </w:trPr>
        <w:tc>
          <w:tcPr>
            <w:tcW w:w="568" w:type="dxa"/>
            <w:vMerge w:val="restart"/>
            <w:vAlign w:val="center"/>
          </w:tcPr>
          <w:p w14:paraId="25FCC5D6" w14:textId="77777777" w:rsidR="0088100F" w:rsidRDefault="0088100F" w:rsidP="007D40C4">
            <w:pPr>
              <w:tabs>
                <w:tab w:val="left" w:pos="3495"/>
              </w:tabs>
              <w:spacing w:before="20" w:after="20" w:line="240" w:lineRule="auto"/>
              <w:jc w:val="center"/>
              <w:rPr>
                <w:sz w:val="24"/>
                <w:szCs w:val="24"/>
                <w:lang w:val="pl-PL"/>
              </w:rPr>
            </w:pPr>
          </w:p>
          <w:p w14:paraId="6D3E65E0"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lang w:val="pl-PL"/>
              </w:rPr>
              <w:t>8</w:t>
            </w:r>
          </w:p>
        </w:tc>
        <w:tc>
          <w:tcPr>
            <w:tcW w:w="1041" w:type="dxa"/>
            <w:vMerge w:val="restart"/>
            <w:vAlign w:val="center"/>
          </w:tcPr>
          <w:p w14:paraId="0DD738FD" w14:textId="77777777" w:rsidR="0088100F" w:rsidRPr="009949E7" w:rsidRDefault="0088100F" w:rsidP="007D40C4">
            <w:pPr>
              <w:spacing w:before="20" w:after="20" w:line="240" w:lineRule="auto"/>
              <w:ind w:right="377"/>
              <w:jc w:val="center"/>
              <w:rPr>
                <w:sz w:val="24"/>
                <w:szCs w:val="24"/>
                <w:lang w:val="pl-PL"/>
              </w:rPr>
            </w:pPr>
            <w:r w:rsidRPr="009949E7">
              <w:rPr>
                <w:sz w:val="24"/>
                <w:szCs w:val="24"/>
                <w:lang w:val="pl-PL"/>
              </w:rPr>
              <w:t>Môi</w:t>
            </w:r>
          </w:p>
          <w:p w14:paraId="14B20A12"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lang w:val="pl-PL"/>
              </w:rPr>
              <w:t>trường và  cảnh quan  nông thôn</w:t>
            </w:r>
          </w:p>
        </w:tc>
        <w:tc>
          <w:tcPr>
            <w:tcW w:w="3238" w:type="dxa"/>
            <w:gridSpan w:val="3"/>
            <w:vMerge w:val="restart"/>
            <w:vAlign w:val="center"/>
          </w:tcPr>
          <w:p w14:paraId="0D3904F2" w14:textId="77777777" w:rsidR="0088100F" w:rsidRPr="009949E7" w:rsidRDefault="0088100F" w:rsidP="007D40C4">
            <w:pPr>
              <w:tabs>
                <w:tab w:val="left" w:pos="3495"/>
              </w:tabs>
              <w:spacing w:before="20" w:after="20" w:line="240" w:lineRule="auto"/>
              <w:jc w:val="both"/>
              <w:rPr>
                <w:sz w:val="24"/>
                <w:szCs w:val="24"/>
                <w:lang w:val="pl-PL"/>
              </w:rPr>
            </w:pPr>
            <w:r w:rsidRPr="009949E7">
              <w:rPr>
                <w:sz w:val="24"/>
                <w:szCs w:val="24"/>
                <w:lang w:val="pl-PL"/>
              </w:rPr>
              <w:t>8.1. Hệ thống thu gom, vận chuyển, xử lý chất thải rắn (nếu có) trên địa bàn đảm bảo yêu cầu về bảo vệ môi trường; tỷ lệ chất thải rắn sinh hoạt được phân loại, thu gom, xử lý đạt ≥80%; tỷ lệ chất thải rắn sinh hoạt chôn lấp trực tiếp ≤50% tổng lượng chất thải rắn phát sinh</w:t>
            </w:r>
          </w:p>
        </w:tc>
        <w:tc>
          <w:tcPr>
            <w:tcW w:w="922" w:type="dxa"/>
            <w:vMerge w:val="restart"/>
            <w:vAlign w:val="center"/>
          </w:tcPr>
          <w:p w14:paraId="5F7F786D" w14:textId="77777777" w:rsidR="0088100F" w:rsidRPr="009949E7" w:rsidRDefault="0088100F" w:rsidP="007D40C4">
            <w:pPr>
              <w:tabs>
                <w:tab w:val="left" w:pos="3495"/>
              </w:tabs>
              <w:spacing w:before="20" w:after="20" w:line="240" w:lineRule="auto"/>
              <w:jc w:val="center"/>
              <w:rPr>
                <w:sz w:val="24"/>
                <w:szCs w:val="24"/>
              </w:rPr>
            </w:pPr>
            <w:r w:rsidRPr="009949E7">
              <w:rPr>
                <w:sz w:val="24"/>
                <w:szCs w:val="24"/>
                <w:lang w:val="pl-PL"/>
              </w:rPr>
              <w:t>Đạt</w:t>
            </w:r>
          </w:p>
        </w:tc>
        <w:tc>
          <w:tcPr>
            <w:tcW w:w="8403" w:type="dxa"/>
            <w:gridSpan w:val="3"/>
            <w:vAlign w:val="center"/>
          </w:tcPr>
          <w:p w14:paraId="383BD680"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lang w:val="pl-PL"/>
              </w:rPr>
              <w:t>Hệ thống thu gom, vận chuyển, xử lý chất thải rắn (nếu có) trên địa bàn đảm bảo yêu cầu về bảo vệ môi trường</w:t>
            </w:r>
          </w:p>
        </w:tc>
        <w:tc>
          <w:tcPr>
            <w:tcW w:w="1702" w:type="dxa"/>
            <w:vMerge w:val="restart"/>
            <w:vAlign w:val="center"/>
          </w:tcPr>
          <w:p w14:paraId="6AA0AB5D"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lang w:val="pl-PL"/>
              </w:rPr>
              <w:t>Sở Nông nghiệp và Môi trường</w:t>
            </w:r>
          </w:p>
        </w:tc>
      </w:tr>
      <w:tr w:rsidR="0088100F" w:rsidRPr="009949E7" w14:paraId="73E92CE0" w14:textId="77777777" w:rsidTr="007D40C4">
        <w:trPr>
          <w:jc w:val="center"/>
        </w:trPr>
        <w:tc>
          <w:tcPr>
            <w:tcW w:w="568" w:type="dxa"/>
            <w:vMerge/>
            <w:vAlign w:val="center"/>
          </w:tcPr>
          <w:p w14:paraId="5B62998B" w14:textId="77777777" w:rsidR="0088100F" w:rsidRPr="009949E7" w:rsidRDefault="0088100F" w:rsidP="007D40C4">
            <w:pPr>
              <w:tabs>
                <w:tab w:val="left" w:pos="3495"/>
              </w:tabs>
              <w:spacing w:before="20" w:after="20" w:line="240" w:lineRule="auto"/>
              <w:jc w:val="center"/>
              <w:rPr>
                <w:sz w:val="24"/>
                <w:szCs w:val="24"/>
                <w:lang w:val="pl-PL"/>
              </w:rPr>
            </w:pPr>
          </w:p>
        </w:tc>
        <w:tc>
          <w:tcPr>
            <w:tcW w:w="1041" w:type="dxa"/>
            <w:vMerge/>
            <w:vAlign w:val="center"/>
          </w:tcPr>
          <w:p w14:paraId="70A94A4D" w14:textId="77777777" w:rsidR="0088100F" w:rsidRPr="009949E7" w:rsidRDefault="0088100F" w:rsidP="007D40C4">
            <w:pPr>
              <w:tabs>
                <w:tab w:val="left" w:pos="3495"/>
              </w:tabs>
              <w:spacing w:before="20" w:after="20" w:line="240" w:lineRule="auto"/>
              <w:jc w:val="center"/>
              <w:rPr>
                <w:sz w:val="24"/>
                <w:szCs w:val="24"/>
                <w:lang w:val="pl-PL"/>
              </w:rPr>
            </w:pPr>
          </w:p>
        </w:tc>
        <w:tc>
          <w:tcPr>
            <w:tcW w:w="3238" w:type="dxa"/>
            <w:gridSpan w:val="3"/>
            <w:vMerge/>
            <w:vAlign w:val="center"/>
          </w:tcPr>
          <w:p w14:paraId="29945FE3" w14:textId="77777777" w:rsidR="0088100F" w:rsidRPr="009949E7" w:rsidRDefault="0088100F" w:rsidP="007D40C4">
            <w:pPr>
              <w:tabs>
                <w:tab w:val="left" w:pos="3495"/>
              </w:tabs>
              <w:spacing w:before="20" w:after="20" w:line="240" w:lineRule="auto"/>
              <w:jc w:val="both"/>
              <w:rPr>
                <w:sz w:val="24"/>
                <w:szCs w:val="24"/>
                <w:lang w:val="pl-PL"/>
              </w:rPr>
            </w:pPr>
          </w:p>
        </w:tc>
        <w:tc>
          <w:tcPr>
            <w:tcW w:w="922" w:type="dxa"/>
            <w:vMerge/>
            <w:vAlign w:val="center"/>
          </w:tcPr>
          <w:p w14:paraId="3C2F614E" w14:textId="77777777" w:rsidR="0088100F" w:rsidRPr="009949E7" w:rsidRDefault="0088100F" w:rsidP="007D40C4">
            <w:pPr>
              <w:tabs>
                <w:tab w:val="left" w:pos="3495"/>
              </w:tabs>
              <w:spacing w:before="20" w:after="20" w:line="240" w:lineRule="auto"/>
              <w:jc w:val="center"/>
              <w:rPr>
                <w:sz w:val="24"/>
                <w:szCs w:val="24"/>
              </w:rPr>
            </w:pPr>
          </w:p>
        </w:tc>
        <w:tc>
          <w:tcPr>
            <w:tcW w:w="5760" w:type="dxa"/>
            <w:gridSpan w:val="2"/>
            <w:vAlign w:val="center"/>
          </w:tcPr>
          <w:p w14:paraId="00B4BF03" w14:textId="77777777" w:rsidR="0088100F" w:rsidRPr="009949E7" w:rsidRDefault="0088100F" w:rsidP="007D40C4">
            <w:pPr>
              <w:tabs>
                <w:tab w:val="left" w:pos="3495"/>
              </w:tabs>
              <w:spacing w:before="20" w:after="20" w:line="240" w:lineRule="auto"/>
              <w:jc w:val="center"/>
              <w:rPr>
                <w:sz w:val="24"/>
                <w:szCs w:val="24"/>
              </w:rPr>
            </w:pPr>
            <w:r w:rsidRPr="009949E7">
              <w:rPr>
                <w:sz w:val="24"/>
                <w:szCs w:val="24"/>
                <w:lang w:val="pl-PL"/>
              </w:rPr>
              <w:t>Tỷ lệ chất thải rắn sinh hoạt được phân loại, thu gom, xử lý đạt ≥ 90%</w:t>
            </w:r>
          </w:p>
        </w:tc>
        <w:tc>
          <w:tcPr>
            <w:tcW w:w="2643" w:type="dxa"/>
            <w:vAlign w:val="center"/>
          </w:tcPr>
          <w:p w14:paraId="3110891E"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lang w:val="pl-PL"/>
              </w:rPr>
              <w:t xml:space="preserve">Tỷ lệ chất thải rắn sinh hoạt được phân loại, thu gom, xử lý đạt ≥80% </w:t>
            </w:r>
          </w:p>
        </w:tc>
        <w:tc>
          <w:tcPr>
            <w:tcW w:w="1702" w:type="dxa"/>
            <w:vMerge/>
            <w:vAlign w:val="center"/>
          </w:tcPr>
          <w:p w14:paraId="6269121F" w14:textId="77777777" w:rsidR="0088100F" w:rsidRPr="009949E7" w:rsidRDefault="0088100F" w:rsidP="007D40C4">
            <w:pPr>
              <w:tabs>
                <w:tab w:val="left" w:pos="3495"/>
              </w:tabs>
              <w:spacing w:before="20" w:after="20" w:line="240" w:lineRule="auto"/>
              <w:jc w:val="center"/>
              <w:rPr>
                <w:sz w:val="24"/>
                <w:szCs w:val="24"/>
                <w:lang w:val="pl-PL"/>
              </w:rPr>
            </w:pPr>
          </w:p>
        </w:tc>
      </w:tr>
      <w:tr w:rsidR="0088100F" w:rsidRPr="009949E7" w14:paraId="7155BFA4" w14:textId="77777777" w:rsidTr="007D40C4">
        <w:trPr>
          <w:jc w:val="center"/>
        </w:trPr>
        <w:tc>
          <w:tcPr>
            <w:tcW w:w="568" w:type="dxa"/>
            <w:vMerge/>
            <w:vAlign w:val="center"/>
          </w:tcPr>
          <w:p w14:paraId="536B8E67" w14:textId="77777777" w:rsidR="0088100F" w:rsidRPr="009949E7" w:rsidRDefault="0088100F" w:rsidP="007D40C4">
            <w:pPr>
              <w:tabs>
                <w:tab w:val="left" w:pos="3495"/>
              </w:tabs>
              <w:spacing w:before="20" w:after="20" w:line="240" w:lineRule="auto"/>
              <w:jc w:val="center"/>
              <w:rPr>
                <w:sz w:val="24"/>
                <w:szCs w:val="24"/>
                <w:lang w:val="pl-PL"/>
              </w:rPr>
            </w:pPr>
          </w:p>
        </w:tc>
        <w:tc>
          <w:tcPr>
            <w:tcW w:w="1041" w:type="dxa"/>
            <w:vMerge/>
            <w:vAlign w:val="center"/>
          </w:tcPr>
          <w:p w14:paraId="6042D72A" w14:textId="77777777" w:rsidR="0088100F" w:rsidRPr="009949E7" w:rsidRDefault="0088100F" w:rsidP="007D40C4">
            <w:pPr>
              <w:tabs>
                <w:tab w:val="left" w:pos="3495"/>
              </w:tabs>
              <w:spacing w:before="20" w:after="20" w:line="240" w:lineRule="auto"/>
              <w:jc w:val="center"/>
              <w:rPr>
                <w:sz w:val="24"/>
                <w:szCs w:val="24"/>
                <w:lang w:val="pl-PL"/>
              </w:rPr>
            </w:pPr>
          </w:p>
        </w:tc>
        <w:tc>
          <w:tcPr>
            <w:tcW w:w="3238" w:type="dxa"/>
            <w:gridSpan w:val="3"/>
            <w:vMerge/>
            <w:vAlign w:val="center"/>
          </w:tcPr>
          <w:p w14:paraId="7F45469D" w14:textId="77777777" w:rsidR="0088100F" w:rsidRPr="009949E7" w:rsidRDefault="0088100F" w:rsidP="007D40C4">
            <w:pPr>
              <w:tabs>
                <w:tab w:val="left" w:pos="3495"/>
              </w:tabs>
              <w:spacing w:before="20" w:after="20" w:line="240" w:lineRule="auto"/>
              <w:jc w:val="both"/>
              <w:rPr>
                <w:sz w:val="24"/>
                <w:szCs w:val="24"/>
                <w:lang w:val="pl-PL"/>
              </w:rPr>
            </w:pPr>
          </w:p>
        </w:tc>
        <w:tc>
          <w:tcPr>
            <w:tcW w:w="922" w:type="dxa"/>
            <w:vMerge/>
            <w:vAlign w:val="center"/>
          </w:tcPr>
          <w:p w14:paraId="1FB2E581" w14:textId="77777777" w:rsidR="0088100F" w:rsidRPr="009949E7" w:rsidRDefault="0088100F" w:rsidP="007D40C4">
            <w:pPr>
              <w:tabs>
                <w:tab w:val="left" w:pos="3495"/>
              </w:tabs>
              <w:spacing w:before="20" w:after="20" w:line="240" w:lineRule="auto"/>
              <w:jc w:val="center"/>
              <w:rPr>
                <w:sz w:val="24"/>
                <w:szCs w:val="24"/>
                <w:lang w:val="pl-PL"/>
              </w:rPr>
            </w:pPr>
          </w:p>
        </w:tc>
        <w:tc>
          <w:tcPr>
            <w:tcW w:w="2874" w:type="dxa"/>
            <w:vAlign w:val="center"/>
          </w:tcPr>
          <w:p w14:paraId="2D1B5211" w14:textId="77777777" w:rsidR="0088100F" w:rsidRPr="009949E7" w:rsidRDefault="0088100F" w:rsidP="007D40C4">
            <w:pPr>
              <w:tabs>
                <w:tab w:val="left" w:pos="3495"/>
              </w:tabs>
              <w:spacing w:before="20" w:after="20" w:line="240" w:lineRule="auto"/>
              <w:jc w:val="both"/>
              <w:rPr>
                <w:sz w:val="24"/>
                <w:szCs w:val="24"/>
                <w:lang w:val="pl-PL"/>
              </w:rPr>
            </w:pPr>
            <w:r w:rsidRPr="009949E7">
              <w:rPr>
                <w:sz w:val="24"/>
                <w:szCs w:val="24"/>
                <w:lang w:val="pl-PL"/>
              </w:rPr>
              <w:t>Tỷ lệ chất thải rắn sinh hoạt chôn lấp trực tiếp ≤ 20% tổng lượng chất thải rắn phát sinh</w:t>
            </w:r>
          </w:p>
        </w:tc>
        <w:tc>
          <w:tcPr>
            <w:tcW w:w="2886" w:type="dxa"/>
            <w:vAlign w:val="center"/>
          </w:tcPr>
          <w:p w14:paraId="0C28259A" w14:textId="77777777" w:rsidR="0088100F" w:rsidRPr="009949E7" w:rsidRDefault="0088100F" w:rsidP="007D40C4">
            <w:pPr>
              <w:tabs>
                <w:tab w:val="left" w:pos="3495"/>
              </w:tabs>
              <w:spacing w:before="20" w:after="20" w:line="240" w:lineRule="auto"/>
              <w:jc w:val="both"/>
              <w:rPr>
                <w:sz w:val="24"/>
                <w:szCs w:val="24"/>
                <w:lang w:val="pl-PL"/>
              </w:rPr>
            </w:pPr>
            <w:r w:rsidRPr="009949E7">
              <w:rPr>
                <w:sz w:val="24"/>
                <w:szCs w:val="24"/>
                <w:lang w:val="pl-PL"/>
              </w:rPr>
              <w:t>Tỷ lệ chất thải rắn sinh hoạt chôn lấp trực tiếp ≤ 30% tổng lượng chất thải rắn phát sinh.</w:t>
            </w:r>
          </w:p>
        </w:tc>
        <w:tc>
          <w:tcPr>
            <w:tcW w:w="2643" w:type="dxa"/>
            <w:vAlign w:val="center"/>
          </w:tcPr>
          <w:p w14:paraId="7B374D19" w14:textId="77777777" w:rsidR="0088100F" w:rsidRPr="009949E7" w:rsidRDefault="0088100F" w:rsidP="007D40C4">
            <w:pPr>
              <w:tabs>
                <w:tab w:val="left" w:pos="3495"/>
              </w:tabs>
              <w:spacing w:before="20" w:after="20" w:line="240" w:lineRule="auto"/>
              <w:jc w:val="both"/>
              <w:rPr>
                <w:sz w:val="24"/>
                <w:szCs w:val="24"/>
                <w:lang w:val="pl-PL"/>
              </w:rPr>
            </w:pPr>
            <w:r w:rsidRPr="009949E7">
              <w:rPr>
                <w:sz w:val="24"/>
                <w:szCs w:val="24"/>
                <w:lang w:val="pl-PL"/>
              </w:rPr>
              <w:t>Tỷ lệ chất thải rắn sinh hoạt chôn lấp trực tiếp ≤50% tổng lượng chất thải rắn phát sinh.</w:t>
            </w:r>
          </w:p>
        </w:tc>
        <w:tc>
          <w:tcPr>
            <w:tcW w:w="1702" w:type="dxa"/>
            <w:vMerge/>
            <w:vAlign w:val="center"/>
          </w:tcPr>
          <w:p w14:paraId="1395B537" w14:textId="77777777" w:rsidR="0088100F" w:rsidRPr="009949E7" w:rsidRDefault="0088100F" w:rsidP="007D40C4">
            <w:pPr>
              <w:tabs>
                <w:tab w:val="left" w:pos="3495"/>
              </w:tabs>
              <w:spacing w:before="20" w:after="20" w:line="240" w:lineRule="auto"/>
              <w:jc w:val="center"/>
              <w:rPr>
                <w:sz w:val="24"/>
                <w:szCs w:val="24"/>
                <w:lang w:val="pl-PL"/>
              </w:rPr>
            </w:pPr>
          </w:p>
        </w:tc>
      </w:tr>
      <w:tr w:rsidR="0088100F" w:rsidRPr="009949E7" w14:paraId="790CDA01" w14:textId="77777777" w:rsidTr="007D40C4">
        <w:trPr>
          <w:jc w:val="center"/>
        </w:trPr>
        <w:tc>
          <w:tcPr>
            <w:tcW w:w="568" w:type="dxa"/>
            <w:vMerge/>
            <w:vAlign w:val="center"/>
          </w:tcPr>
          <w:p w14:paraId="01A5ED6B" w14:textId="77777777" w:rsidR="0088100F" w:rsidRPr="009949E7" w:rsidRDefault="0088100F" w:rsidP="007D40C4">
            <w:pPr>
              <w:tabs>
                <w:tab w:val="left" w:pos="3495"/>
              </w:tabs>
              <w:spacing w:before="20" w:after="20" w:line="240" w:lineRule="auto"/>
              <w:jc w:val="center"/>
              <w:rPr>
                <w:sz w:val="24"/>
                <w:szCs w:val="24"/>
                <w:lang w:val="pl-PL"/>
              </w:rPr>
            </w:pPr>
          </w:p>
        </w:tc>
        <w:tc>
          <w:tcPr>
            <w:tcW w:w="1041" w:type="dxa"/>
            <w:vMerge/>
            <w:vAlign w:val="center"/>
          </w:tcPr>
          <w:p w14:paraId="5591D8A5" w14:textId="77777777" w:rsidR="0088100F" w:rsidRPr="009949E7" w:rsidRDefault="0088100F" w:rsidP="007D40C4">
            <w:pPr>
              <w:tabs>
                <w:tab w:val="left" w:pos="3495"/>
              </w:tabs>
              <w:spacing w:before="20" w:after="20" w:line="240" w:lineRule="auto"/>
              <w:jc w:val="center"/>
              <w:rPr>
                <w:sz w:val="24"/>
                <w:szCs w:val="24"/>
                <w:lang w:val="pl-PL"/>
              </w:rPr>
            </w:pPr>
          </w:p>
        </w:tc>
        <w:tc>
          <w:tcPr>
            <w:tcW w:w="3238" w:type="dxa"/>
            <w:gridSpan w:val="3"/>
            <w:vAlign w:val="center"/>
          </w:tcPr>
          <w:p w14:paraId="57310350" w14:textId="77777777" w:rsidR="0088100F" w:rsidRPr="009949E7" w:rsidRDefault="0088100F" w:rsidP="007D40C4">
            <w:pPr>
              <w:tabs>
                <w:tab w:val="left" w:pos="3495"/>
              </w:tabs>
              <w:spacing w:before="20" w:after="20" w:line="240" w:lineRule="auto"/>
              <w:jc w:val="both"/>
              <w:rPr>
                <w:sz w:val="24"/>
                <w:szCs w:val="24"/>
                <w:lang w:val="pl-PL"/>
              </w:rPr>
            </w:pPr>
            <w:r w:rsidRPr="009949E7">
              <w:rPr>
                <w:sz w:val="24"/>
                <w:szCs w:val="24"/>
                <w:lang w:val="pl-PL"/>
              </w:rPr>
              <w:t>8.2. Tỷ lệ chất thải chăn nuôi, chất thải hữu cơ, phụ phẩm nông nghiệp được thu gom, xử lý, tái  chế thành sản phẩm, nguyên liệu, nhiên liệu, phân  bón</w:t>
            </w:r>
          </w:p>
        </w:tc>
        <w:tc>
          <w:tcPr>
            <w:tcW w:w="922" w:type="dxa"/>
            <w:vAlign w:val="center"/>
          </w:tcPr>
          <w:p w14:paraId="0E590369"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≥90%</w:t>
            </w:r>
          </w:p>
        </w:tc>
        <w:tc>
          <w:tcPr>
            <w:tcW w:w="2874" w:type="dxa"/>
            <w:vAlign w:val="center"/>
          </w:tcPr>
          <w:p w14:paraId="07E4837A"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≥90%</w:t>
            </w:r>
          </w:p>
        </w:tc>
        <w:tc>
          <w:tcPr>
            <w:tcW w:w="2886" w:type="dxa"/>
            <w:vAlign w:val="center"/>
          </w:tcPr>
          <w:p w14:paraId="649498DD"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≥90%</w:t>
            </w:r>
          </w:p>
        </w:tc>
        <w:tc>
          <w:tcPr>
            <w:tcW w:w="2643" w:type="dxa"/>
            <w:vAlign w:val="center"/>
          </w:tcPr>
          <w:p w14:paraId="33B9434F"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≥90%</w:t>
            </w:r>
          </w:p>
        </w:tc>
        <w:tc>
          <w:tcPr>
            <w:tcW w:w="1702" w:type="dxa"/>
            <w:vMerge/>
            <w:vAlign w:val="center"/>
          </w:tcPr>
          <w:p w14:paraId="6557EC30" w14:textId="5CF2C332" w:rsidR="0088100F" w:rsidRPr="009949E7" w:rsidRDefault="0088100F" w:rsidP="007D40C4">
            <w:pPr>
              <w:tabs>
                <w:tab w:val="left" w:pos="3495"/>
              </w:tabs>
              <w:spacing w:before="20" w:after="20" w:line="240" w:lineRule="auto"/>
              <w:jc w:val="center"/>
              <w:rPr>
                <w:sz w:val="24"/>
                <w:szCs w:val="24"/>
                <w:lang w:val="pl-PL"/>
              </w:rPr>
            </w:pPr>
          </w:p>
        </w:tc>
      </w:tr>
      <w:tr w:rsidR="0088100F" w:rsidRPr="009949E7" w14:paraId="1D83BC06" w14:textId="77777777" w:rsidTr="007D40C4">
        <w:trPr>
          <w:jc w:val="center"/>
        </w:trPr>
        <w:tc>
          <w:tcPr>
            <w:tcW w:w="568" w:type="dxa"/>
            <w:vMerge/>
            <w:vAlign w:val="center"/>
          </w:tcPr>
          <w:p w14:paraId="7D146021" w14:textId="77777777" w:rsidR="0088100F" w:rsidRPr="009949E7" w:rsidRDefault="0088100F" w:rsidP="007D40C4">
            <w:pPr>
              <w:tabs>
                <w:tab w:val="left" w:pos="3495"/>
              </w:tabs>
              <w:spacing w:before="20" w:after="20" w:line="240" w:lineRule="auto"/>
              <w:jc w:val="center"/>
              <w:rPr>
                <w:sz w:val="24"/>
                <w:szCs w:val="24"/>
                <w:lang w:val="pl-PL"/>
              </w:rPr>
            </w:pPr>
          </w:p>
        </w:tc>
        <w:tc>
          <w:tcPr>
            <w:tcW w:w="1041" w:type="dxa"/>
            <w:vMerge/>
            <w:vAlign w:val="center"/>
          </w:tcPr>
          <w:p w14:paraId="11B8D74A" w14:textId="77777777" w:rsidR="0088100F" w:rsidRPr="009949E7" w:rsidRDefault="0088100F" w:rsidP="007D40C4">
            <w:pPr>
              <w:tabs>
                <w:tab w:val="left" w:pos="3495"/>
              </w:tabs>
              <w:spacing w:before="20" w:after="20" w:line="240" w:lineRule="auto"/>
              <w:jc w:val="center"/>
              <w:rPr>
                <w:sz w:val="24"/>
                <w:szCs w:val="24"/>
                <w:lang w:val="pl-PL"/>
              </w:rPr>
            </w:pPr>
          </w:p>
        </w:tc>
        <w:tc>
          <w:tcPr>
            <w:tcW w:w="3238" w:type="dxa"/>
            <w:gridSpan w:val="3"/>
            <w:vAlign w:val="center"/>
          </w:tcPr>
          <w:p w14:paraId="7B27EAC0" w14:textId="77777777" w:rsidR="0088100F" w:rsidRPr="009949E7" w:rsidRDefault="0088100F" w:rsidP="007D40C4">
            <w:pPr>
              <w:tabs>
                <w:tab w:val="left" w:pos="3495"/>
              </w:tabs>
              <w:spacing w:before="20" w:after="20" w:line="240" w:lineRule="auto"/>
              <w:jc w:val="both"/>
              <w:rPr>
                <w:sz w:val="24"/>
                <w:szCs w:val="24"/>
                <w:lang w:val="pl-PL"/>
              </w:rPr>
            </w:pPr>
            <w:r w:rsidRPr="009949E7">
              <w:rPr>
                <w:sz w:val="24"/>
                <w:szCs w:val="24"/>
                <w:lang w:val="pl-PL"/>
              </w:rPr>
              <w:t>8.3. Tỷ lệ cơ sở sản xuất, kinh doanh, dịch vụ</w:t>
            </w:r>
            <w:r w:rsidRPr="009949E7">
              <w:rPr>
                <w:sz w:val="24"/>
                <w:szCs w:val="24"/>
                <w:vertAlign w:val="superscript"/>
                <w:lang w:val="pl-PL"/>
              </w:rPr>
              <w:t>3</w:t>
            </w:r>
            <w:r w:rsidRPr="009949E7">
              <w:rPr>
                <w:sz w:val="24"/>
                <w:szCs w:val="24"/>
                <w:lang w:val="pl-PL"/>
              </w:rPr>
              <w:t>,  làng nghề (nếu có) theo quy hoạch và tuân thủ quy  định của pháp luật về bảo vệ môi trường</w:t>
            </w:r>
          </w:p>
        </w:tc>
        <w:tc>
          <w:tcPr>
            <w:tcW w:w="922" w:type="dxa"/>
            <w:vAlign w:val="center"/>
          </w:tcPr>
          <w:p w14:paraId="4565C2C8"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100%</w:t>
            </w:r>
          </w:p>
        </w:tc>
        <w:tc>
          <w:tcPr>
            <w:tcW w:w="2874" w:type="dxa"/>
            <w:vAlign w:val="center"/>
          </w:tcPr>
          <w:p w14:paraId="6BEE5662"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100%</w:t>
            </w:r>
          </w:p>
        </w:tc>
        <w:tc>
          <w:tcPr>
            <w:tcW w:w="2886" w:type="dxa"/>
            <w:vAlign w:val="center"/>
          </w:tcPr>
          <w:p w14:paraId="3174E4BD"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100%</w:t>
            </w:r>
          </w:p>
        </w:tc>
        <w:tc>
          <w:tcPr>
            <w:tcW w:w="2643" w:type="dxa"/>
            <w:vAlign w:val="center"/>
          </w:tcPr>
          <w:p w14:paraId="6C77F94E" w14:textId="77777777" w:rsidR="0088100F" w:rsidRPr="009949E7" w:rsidRDefault="0088100F" w:rsidP="007D40C4">
            <w:pPr>
              <w:tabs>
                <w:tab w:val="left" w:pos="3495"/>
              </w:tabs>
              <w:spacing w:before="20" w:after="20" w:line="240" w:lineRule="auto"/>
              <w:jc w:val="center"/>
              <w:rPr>
                <w:sz w:val="24"/>
                <w:szCs w:val="24"/>
                <w:lang w:val="pl-PL"/>
              </w:rPr>
            </w:pPr>
            <w:r w:rsidRPr="009949E7">
              <w:rPr>
                <w:sz w:val="24"/>
                <w:szCs w:val="24"/>
              </w:rPr>
              <w:t>100%</w:t>
            </w:r>
          </w:p>
        </w:tc>
        <w:tc>
          <w:tcPr>
            <w:tcW w:w="1702" w:type="dxa"/>
            <w:vMerge/>
            <w:vAlign w:val="center"/>
          </w:tcPr>
          <w:p w14:paraId="51A40C96" w14:textId="6837305A" w:rsidR="0088100F" w:rsidRPr="009949E7" w:rsidRDefault="0088100F" w:rsidP="007D40C4">
            <w:pPr>
              <w:tabs>
                <w:tab w:val="left" w:pos="3495"/>
              </w:tabs>
              <w:spacing w:before="20" w:after="20" w:line="240" w:lineRule="auto"/>
              <w:jc w:val="center"/>
              <w:rPr>
                <w:sz w:val="24"/>
                <w:szCs w:val="24"/>
                <w:lang w:val="pl-PL"/>
              </w:rPr>
            </w:pPr>
          </w:p>
        </w:tc>
      </w:tr>
      <w:tr w:rsidR="007D40C4" w:rsidRPr="009949E7" w14:paraId="6E3AFF32" w14:textId="77777777" w:rsidTr="007D40C4">
        <w:trPr>
          <w:jc w:val="center"/>
        </w:trPr>
        <w:tc>
          <w:tcPr>
            <w:tcW w:w="568" w:type="dxa"/>
            <w:vMerge/>
            <w:vAlign w:val="center"/>
          </w:tcPr>
          <w:p w14:paraId="61D0EA60"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26BC478F" w14:textId="77777777" w:rsidR="007D40C4" w:rsidRPr="009949E7" w:rsidRDefault="007D40C4" w:rsidP="007D40C4">
            <w:pPr>
              <w:tabs>
                <w:tab w:val="left" w:pos="3495"/>
              </w:tabs>
              <w:spacing w:before="20" w:after="20" w:line="240" w:lineRule="auto"/>
              <w:jc w:val="center"/>
              <w:rPr>
                <w:sz w:val="24"/>
                <w:szCs w:val="24"/>
                <w:lang w:val="pl-PL"/>
              </w:rPr>
            </w:pPr>
          </w:p>
        </w:tc>
        <w:tc>
          <w:tcPr>
            <w:tcW w:w="3238" w:type="dxa"/>
            <w:gridSpan w:val="3"/>
            <w:vMerge w:val="restart"/>
            <w:vAlign w:val="center"/>
          </w:tcPr>
          <w:p w14:paraId="2011F4E5" w14:textId="77777777" w:rsidR="007D40C4" w:rsidRPr="009949E7" w:rsidRDefault="007D40C4" w:rsidP="007D40C4">
            <w:pPr>
              <w:tabs>
                <w:tab w:val="left" w:pos="3495"/>
              </w:tabs>
              <w:spacing w:before="20" w:after="20" w:line="240" w:lineRule="auto"/>
              <w:jc w:val="both"/>
              <w:rPr>
                <w:sz w:val="24"/>
                <w:szCs w:val="24"/>
                <w:lang w:val="pl-PL"/>
              </w:rPr>
            </w:pPr>
            <w:r w:rsidRPr="009949E7">
              <w:rPr>
                <w:sz w:val="24"/>
                <w:szCs w:val="24"/>
                <w:lang w:val="pl-PL"/>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922" w:type="dxa"/>
            <w:vAlign w:val="center"/>
          </w:tcPr>
          <w:p w14:paraId="6BECB4A7"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72DB6519"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 xml:space="preserve">Xã phải có phương án thoát nước mặt và thu gom, xử lý nước thải sinh hoạt phù hợp với địa hình và khu dân cư; có giải pháp xây dựng công trình và phi công trình nhằm giảm thiểu ngập úng và ô nhiễm môi trường </w:t>
            </w:r>
          </w:p>
        </w:tc>
        <w:tc>
          <w:tcPr>
            <w:tcW w:w="1702" w:type="dxa"/>
            <w:vMerge w:val="restart"/>
            <w:vAlign w:val="center"/>
          </w:tcPr>
          <w:p w14:paraId="65C268CA"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rPr>
              <w:t>Sở Xây dựng</w:t>
            </w:r>
          </w:p>
        </w:tc>
      </w:tr>
      <w:tr w:rsidR="007D40C4" w:rsidRPr="009949E7" w14:paraId="3404694A" w14:textId="77777777" w:rsidTr="007D40C4">
        <w:trPr>
          <w:jc w:val="center"/>
        </w:trPr>
        <w:tc>
          <w:tcPr>
            <w:tcW w:w="568" w:type="dxa"/>
            <w:vMerge/>
            <w:vAlign w:val="center"/>
          </w:tcPr>
          <w:p w14:paraId="685D1DFE"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57548ACA" w14:textId="77777777" w:rsidR="007D40C4" w:rsidRPr="009949E7" w:rsidRDefault="007D40C4" w:rsidP="007D40C4">
            <w:pPr>
              <w:tabs>
                <w:tab w:val="left" w:pos="3495"/>
              </w:tabs>
              <w:spacing w:before="20" w:after="20" w:line="240" w:lineRule="auto"/>
              <w:jc w:val="center"/>
              <w:rPr>
                <w:sz w:val="24"/>
                <w:szCs w:val="24"/>
                <w:lang w:val="pl-PL"/>
              </w:rPr>
            </w:pPr>
          </w:p>
        </w:tc>
        <w:tc>
          <w:tcPr>
            <w:tcW w:w="3238" w:type="dxa"/>
            <w:gridSpan w:val="3"/>
            <w:vMerge/>
            <w:vAlign w:val="center"/>
          </w:tcPr>
          <w:p w14:paraId="615D4857" w14:textId="77777777" w:rsidR="007D40C4" w:rsidRPr="009949E7" w:rsidRDefault="007D40C4" w:rsidP="007D40C4">
            <w:pPr>
              <w:tabs>
                <w:tab w:val="left" w:pos="3495"/>
              </w:tabs>
              <w:spacing w:before="20" w:after="20" w:line="240" w:lineRule="auto"/>
              <w:jc w:val="both"/>
              <w:rPr>
                <w:sz w:val="24"/>
                <w:szCs w:val="24"/>
                <w:lang w:val="pl-PL"/>
              </w:rPr>
            </w:pPr>
          </w:p>
        </w:tc>
        <w:tc>
          <w:tcPr>
            <w:tcW w:w="922" w:type="dxa"/>
            <w:vAlign w:val="center"/>
          </w:tcPr>
          <w:p w14:paraId="52AD0D18"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8403" w:type="dxa"/>
            <w:gridSpan w:val="3"/>
            <w:vAlign w:val="center"/>
          </w:tcPr>
          <w:p w14:paraId="53DC233D"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Đảm bảo tỷ lệ nước thải sinh hoạt được thu gom và xử lý bằng các biện pháp phù hợp (phi tập trung) đạt ≥50%. Biện pháp phù hợp: Có thể áp dụng các mô hình xử lý nước thải phi tập trung (cho cụm hộ gia đình hoặc khu dân cư nông thôn) dựa trên đặc thù mật độ dân cư và điều kiện tự nhiên</w:t>
            </w:r>
          </w:p>
        </w:tc>
        <w:tc>
          <w:tcPr>
            <w:tcW w:w="1702" w:type="dxa"/>
            <w:vMerge/>
            <w:vAlign w:val="center"/>
          </w:tcPr>
          <w:p w14:paraId="3F40CCFA" w14:textId="77777777" w:rsidR="007D40C4" w:rsidRPr="009949E7" w:rsidRDefault="007D40C4" w:rsidP="007D40C4">
            <w:pPr>
              <w:tabs>
                <w:tab w:val="left" w:pos="3495"/>
              </w:tabs>
              <w:spacing w:before="20" w:after="20" w:line="240" w:lineRule="auto"/>
              <w:jc w:val="center"/>
              <w:rPr>
                <w:sz w:val="24"/>
                <w:szCs w:val="24"/>
              </w:rPr>
            </w:pPr>
          </w:p>
        </w:tc>
      </w:tr>
      <w:tr w:rsidR="007D40C4" w:rsidRPr="009949E7" w14:paraId="391BF8F5" w14:textId="77777777" w:rsidTr="007D40C4">
        <w:trPr>
          <w:jc w:val="center"/>
        </w:trPr>
        <w:tc>
          <w:tcPr>
            <w:tcW w:w="568" w:type="dxa"/>
            <w:vMerge/>
            <w:vAlign w:val="center"/>
          </w:tcPr>
          <w:p w14:paraId="284806E3"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6E3D057C" w14:textId="77777777" w:rsidR="007D40C4" w:rsidRPr="009949E7" w:rsidRDefault="007D40C4" w:rsidP="007D40C4">
            <w:pPr>
              <w:tabs>
                <w:tab w:val="left" w:pos="3495"/>
              </w:tabs>
              <w:spacing w:before="20" w:after="20" w:line="240" w:lineRule="auto"/>
              <w:jc w:val="center"/>
              <w:rPr>
                <w:sz w:val="24"/>
                <w:szCs w:val="24"/>
                <w:lang w:val="pl-PL"/>
              </w:rPr>
            </w:pPr>
          </w:p>
        </w:tc>
        <w:tc>
          <w:tcPr>
            <w:tcW w:w="3238" w:type="dxa"/>
            <w:gridSpan w:val="3"/>
            <w:vMerge/>
            <w:vAlign w:val="center"/>
          </w:tcPr>
          <w:p w14:paraId="360849C7" w14:textId="77777777" w:rsidR="007D40C4" w:rsidRPr="009949E7" w:rsidRDefault="007D40C4" w:rsidP="007D40C4">
            <w:pPr>
              <w:tabs>
                <w:tab w:val="left" w:pos="3495"/>
              </w:tabs>
              <w:spacing w:before="20" w:after="20" w:line="240" w:lineRule="auto"/>
              <w:jc w:val="both"/>
              <w:rPr>
                <w:sz w:val="24"/>
                <w:szCs w:val="24"/>
                <w:lang w:val="pl-PL"/>
              </w:rPr>
            </w:pPr>
          </w:p>
        </w:tc>
        <w:tc>
          <w:tcPr>
            <w:tcW w:w="922" w:type="dxa"/>
            <w:vAlign w:val="center"/>
          </w:tcPr>
          <w:p w14:paraId="77032823"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5760" w:type="dxa"/>
            <w:gridSpan w:val="2"/>
            <w:vAlign w:val="center"/>
          </w:tcPr>
          <w:p w14:paraId="4F27C68B"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 xml:space="preserve">Có ít nhất 01 công trình xử lý nước thải sinh hoạt tập trung áp dụng biện pháp kỹ thuật phù hợp, nước thải đầu ra đạt quy chuẩn kỹ thuật môi trường </w:t>
            </w:r>
          </w:p>
        </w:tc>
        <w:tc>
          <w:tcPr>
            <w:tcW w:w="2643" w:type="dxa"/>
            <w:vAlign w:val="center"/>
          </w:tcPr>
          <w:p w14:paraId="43F897D7"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Không quy định</w:t>
            </w:r>
          </w:p>
        </w:tc>
        <w:tc>
          <w:tcPr>
            <w:tcW w:w="1702" w:type="dxa"/>
            <w:vMerge/>
            <w:vAlign w:val="center"/>
          </w:tcPr>
          <w:p w14:paraId="32E5E8AD" w14:textId="77777777" w:rsidR="007D40C4" w:rsidRPr="009949E7" w:rsidRDefault="007D40C4" w:rsidP="007D40C4">
            <w:pPr>
              <w:tabs>
                <w:tab w:val="left" w:pos="3495"/>
              </w:tabs>
              <w:spacing w:before="20" w:after="20" w:line="240" w:lineRule="auto"/>
              <w:jc w:val="center"/>
              <w:rPr>
                <w:sz w:val="24"/>
                <w:szCs w:val="24"/>
              </w:rPr>
            </w:pPr>
          </w:p>
        </w:tc>
      </w:tr>
      <w:tr w:rsidR="007D40C4" w:rsidRPr="009949E7" w14:paraId="4433D662" w14:textId="77777777" w:rsidTr="007D40C4">
        <w:trPr>
          <w:jc w:val="center"/>
        </w:trPr>
        <w:tc>
          <w:tcPr>
            <w:tcW w:w="568" w:type="dxa"/>
            <w:vMerge/>
            <w:vAlign w:val="center"/>
          </w:tcPr>
          <w:p w14:paraId="012AAD1E" w14:textId="77777777" w:rsidR="007D40C4" w:rsidRPr="009949E7" w:rsidRDefault="007D40C4" w:rsidP="007D40C4">
            <w:pPr>
              <w:tabs>
                <w:tab w:val="left" w:pos="3495"/>
              </w:tabs>
              <w:spacing w:before="20" w:after="20" w:line="240" w:lineRule="auto"/>
              <w:jc w:val="center"/>
              <w:rPr>
                <w:sz w:val="24"/>
                <w:szCs w:val="24"/>
                <w:lang w:val="pl-PL"/>
              </w:rPr>
            </w:pPr>
          </w:p>
        </w:tc>
        <w:tc>
          <w:tcPr>
            <w:tcW w:w="1041" w:type="dxa"/>
            <w:vMerge/>
            <w:vAlign w:val="center"/>
          </w:tcPr>
          <w:p w14:paraId="5D4010C4" w14:textId="77777777" w:rsidR="007D40C4" w:rsidRPr="009949E7" w:rsidRDefault="007D40C4" w:rsidP="007D40C4">
            <w:pPr>
              <w:tabs>
                <w:tab w:val="left" w:pos="3495"/>
              </w:tabs>
              <w:spacing w:before="20" w:after="20" w:line="240" w:lineRule="auto"/>
              <w:jc w:val="center"/>
              <w:rPr>
                <w:sz w:val="24"/>
                <w:szCs w:val="24"/>
                <w:lang w:val="pl-PL"/>
              </w:rPr>
            </w:pPr>
          </w:p>
        </w:tc>
        <w:tc>
          <w:tcPr>
            <w:tcW w:w="3238" w:type="dxa"/>
            <w:gridSpan w:val="3"/>
            <w:vAlign w:val="center"/>
          </w:tcPr>
          <w:p w14:paraId="7DD02A3C" w14:textId="77777777" w:rsidR="007D40C4" w:rsidRPr="009949E7" w:rsidRDefault="007D40C4" w:rsidP="007D40C4">
            <w:pPr>
              <w:tabs>
                <w:tab w:val="left" w:pos="3495"/>
              </w:tabs>
              <w:spacing w:before="20" w:after="20" w:line="240" w:lineRule="auto"/>
              <w:jc w:val="both"/>
              <w:rPr>
                <w:sz w:val="24"/>
                <w:szCs w:val="24"/>
                <w:lang w:val="pl-PL"/>
              </w:rPr>
            </w:pPr>
            <w:r w:rsidRPr="009949E7">
              <w:rPr>
                <w:sz w:val="24"/>
                <w:szCs w:val="24"/>
                <w:lang w:val="pl-PL"/>
              </w:rPr>
              <w:t xml:space="preserve">8.5. Cảnh quan, không gian xanh - sạch - đẹp, an  toàn; có </w:t>
            </w:r>
            <w:r w:rsidRPr="009949E7">
              <w:rPr>
                <w:sz w:val="24"/>
                <w:szCs w:val="24"/>
                <w:lang w:val="pl-PL"/>
              </w:rPr>
              <w:lastRenderedPageBreak/>
              <w:t>mô hình cải tạo, phục hồi cảnh quan, xử lý chất lượng nước mặt ao hồ, kênh mương trên  địa bàn</w:t>
            </w:r>
          </w:p>
        </w:tc>
        <w:tc>
          <w:tcPr>
            <w:tcW w:w="922" w:type="dxa"/>
            <w:vAlign w:val="center"/>
          </w:tcPr>
          <w:p w14:paraId="35F12ED7"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lastRenderedPageBreak/>
              <w:t>Đạt</w:t>
            </w:r>
          </w:p>
        </w:tc>
        <w:tc>
          <w:tcPr>
            <w:tcW w:w="2874" w:type="dxa"/>
            <w:vAlign w:val="center"/>
          </w:tcPr>
          <w:p w14:paraId="009ECF71"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6788D3A7"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072C90F4"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53C19311" w14:textId="77777777" w:rsidR="007D40C4" w:rsidRPr="009949E7" w:rsidRDefault="007D40C4" w:rsidP="007D40C4">
            <w:pPr>
              <w:tabs>
                <w:tab w:val="left" w:pos="3495"/>
              </w:tabs>
              <w:spacing w:before="20" w:after="20" w:line="240" w:lineRule="auto"/>
              <w:jc w:val="center"/>
              <w:rPr>
                <w:sz w:val="24"/>
                <w:szCs w:val="24"/>
                <w:lang w:val="pl-PL"/>
              </w:rPr>
            </w:pPr>
            <w:r w:rsidRPr="009949E7">
              <w:rPr>
                <w:sz w:val="24"/>
                <w:szCs w:val="24"/>
                <w:lang w:val="pl-PL"/>
              </w:rPr>
              <w:t xml:space="preserve">Sở Nông nghiệp và Môi </w:t>
            </w:r>
            <w:r w:rsidRPr="009949E7">
              <w:rPr>
                <w:sz w:val="24"/>
                <w:szCs w:val="24"/>
                <w:lang w:val="pl-PL"/>
              </w:rPr>
              <w:lastRenderedPageBreak/>
              <w:t>trường</w:t>
            </w:r>
          </w:p>
        </w:tc>
      </w:tr>
      <w:tr w:rsidR="00A50061" w:rsidRPr="009949E7" w14:paraId="23C622EE" w14:textId="77777777" w:rsidTr="007D40C4">
        <w:trPr>
          <w:jc w:val="center"/>
        </w:trPr>
        <w:tc>
          <w:tcPr>
            <w:tcW w:w="568" w:type="dxa"/>
            <w:vMerge w:val="restart"/>
            <w:vAlign w:val="center"/>
          </w:tcPr>
          <w:p w14:paraId="13B433F6"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lastRenderedPageBreak/>
              <w:t>9</w:t>
            </w:r>
          </w:p>
        </w:tc>
        <w:tc>
          <w:tcPr>
            <w:tcW w:w="1041" w:type="dxa"/>
            <w:vMerge w:val="restart"/>
            <w:vAlign w:val="center"/>
          </w:tcPr>
          <w:p w14:paraId="033A2D5A"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Xây dựng</w:t>
            </w:r>
          </w:p>
          <w:p w14:paraId="69EA8606"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hệ thống</w:t>
            </w:r>
          </w:p>
          <w:p w14:paraId="65247417"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chính trị</w:t>
            </w:r>
          </w:p>
          <w:p w14:paraId="42867404" w14:textId="77777777" w:rsidR="00A50061" w:rsidRPr="009949E7" w:rsidRDefault="00A50061" w:rsidP="007D40C4">
            <w:pPr>
              <w:spacing w:before="20" w:after="20" w:line="240" w:lineRule="auto"/>
              <w:ind w:right="174"/>
              <w:jc w:val="center"/>
              <w:rPr>
                <w:sz w:val="24"/>
                <w:szCs w:val="24"/>
              </w:rPr>
            </w:pPr>
            <w:r w:rsidRPr="009949E7">
              <w:rPr>
                <w:sz w:val="24"/>
                <w:szCs w:val="24"/>
              </w:rPr>
              <w:t>và Hành</w:t>
            </w:r>
          </w:p>
          <w:p w14:paraId="3B1D993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chính công</w:t>
            </w:r>
          </w:p>
        </w:tc>
        <w:tc>
          <w:tcPr>
            <w:tcW w:w="3238" w:type="dxa"/>
            <w:gridSpan w:val="3"/>
            <w:vAlign w:val="center"/>
          </w:tcPr>
          <w:p w14:paraId="798CA68D"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9.1. Đảng Bộ, chính quyền, Mặt trận Tổ quốc và  các tổ chức chính trị - xã hội xã được đánh giá,  xếp loại hoàn thành tốt nhiệm vụ trở lên</w:t>
            </w:r>
          </w:p>
        </w:tc>
        <w:tc>
          <w:tcPr>
            <w:tcW w:w="922" w:type="dxa"/>
            <w:vAlign w:val="center"/>
          </w:tcPr>
          <w:p w14:paraId="23DE76E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2884ED6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0E94BF6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7B7F4EE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5E0292C9"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Nội vụ</w:t>
            </w:r>
          </w:p>
        </w:tc>
      </w:tr>
      <w:tr w:rsidR="00A50061" w:rsidRPr="009949E7" w14:paraId="415CC20E" w14:textId="77777777" w:rsidTr="007D40C4">
        <w:trPr>
          <w:jc w:val="center"/>
        </w:trPr>
        <w:tc>
          <w:tcPr>
            <w:tcW w:w="568" w:type="dxa"/>
            <w:vMerge/>
            <w:vAlign w:val="center"/>
          </w:tcPr>
          <w:p w14:paraId="0336CC3F"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684640CF" w14:textId="77777777" w:rsidR="00A50061" w:rsidRPr="009949E7" w:rsidRDefault="00A50061" w:rsidP="007D40C4">
            <w:pPr>
              <w:tabs>
                <w:tab w:val="left" w:pos="3495"/>
              </w:tabs>
              <w:spacing w:before="20" w:after="20" w:line="240" w:lineRule="auto"/>
              <w:jc w:val="center"/>
              <w:rPr>
                <w:sz w:val="24"/>
                <w:szCs w:val="24"/>
                <w:lang w:val="pl-PL"/>
              </w:rPr>
            </w:pPr>
          </w:p>
        </w:tc>
        <w:tc>
          <w:tcPr>
            <w:tcW w:w="3238" w:type="dxa"/>
            <w:gridSpan w:val="3"/>
            <w:vAlign w:val="center"/>
          </w:tcPr>
          <w:p w14:paraId="6A3140AE"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9.2. Trung tâm phục vụ hành chính công hoạt động hiệu quả, tỷ lệ thủ tục hành chính được thực hiện theo dịch vụ công trực tuyến toàn trình đạt ≥90%</w:t>
            </w:r>
          </w:p>
        </w:tc>
        <w:tc>
          <w:tcPr>
            <w:tcW w:w="922" w:type="dxa"/>
            <w:vAlign w:val="center"/>
          </w:tcPr>
          <w:p w14:paraId="7E8B513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41B87EEE"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5DEA4E5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00CC76AA"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3EF1126D"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Tư pháp</w:t>
            </w:r>
          </w:p>
        </w:tc>
      </w:tr>
      <w:tr w:rsidR="00A50061" w:rsidRPr="009949E7" w14:paraId="4E223A63" w14:textId="77777777" w:rsidTr="007D40C4">
        <w:trPr>
          <w:jc w:val="center"/>
        </w:trPr>
        <w:tc>
          <w:tcPr>
            <w:tcW w:w="568" w:type="dxa"/>
            <w:vMerge w:val="restart"/>
            <w:vAlign w:val="center"/>
          </w:tcPr>
          <w:p w14:paraId="1E8D6BF4"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10</w:t>
            </w:r>
          </w:p>
        </w:tc>
        <w:tc>
          <w:tcPr>
            <w:tcW w:w="1041" w:type="dxa"/>
            <w:vMerge w:val="restart"/>
            <w:vAlign w:val="center"/>
          </w:tcPr>
          <w:p w14:paraId="32733374"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Tiếp cận</w:t>
            </w:r>
          </w:p>
          <w:p w14:paraId="0889AB62"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pháp luật</w:t>
            </w:r>
          </w:p>
          <w:p w14:paraId="24807198" w14:textId="77777777" w:rsidR="00A50061" w:rsidRPr="009949E7" w:rsidRDefault="00A50061" w:rsidP="007D40C4">
            <w:pPr>
              <w:spacing w:before="20" w:after="20" w:line="240" w:lineRule="auto"/>
              <w:jc w:val="center"/>
              <w:rPr>
                <w:sz w:val="24"/>
                <w:szCs w:val="24"/>
                <w:lang w:val="pl-PL"/>
              </w:rPr>
            </w:pPr>
            <w:r w:rsidRPr="009949E7">
              <w:rPr>
                <w:sz w:val="24"/>
                <w:szCs w:val="24"/>
                <w:lang w:val="pl-PL"/>
              </w:rPr>
              <w:t>và An</w:t>
            </w:r>
          </w:p>
          <w:p w14:paraId="6E92A763"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rPr>
              <w:t>ninh, Quốc phòng</w:t>
            </w:r>
          </w:p>
        </w:tc>
        <w:tc>
          <w:tcPr>
            <w:tcW w:w="3238" w:type="dxa"/>
            <w:gridSpan w:val="3"/>
            <w:vAlign w:val="center"/>
          </w:tcPr>
          <w:p w14:paraId="0B2C72A2"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10.1. Xã đạt chuẩn tiếp cận pháp luật</w:t>
            </w:r>
          </w:p>
        </w:tc>
        <w:tc>
          <w:tcPr>
            <w:tcW w:w="922" w:type="dxa"/>
            <w:vAlign w:val="center"/>
          </w:tcPr>
          <w:p w14:paraId="4336797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1BDE57B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3BD7FBF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67EB2A6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43C74155"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Sở Tư pháp</w:t>
            </w:r>
          </w:p>
        </w:tc>
      </w:tr>
      <w:tr w:rsidR="00655BCA" w:rsidRPr="009949E7" w14:paraId="64E0061B" w14:textId="77777777" w:rsidTr="007D40C4">
        <w:trPr>
          <w:jc w:val="center"/>
        </w:trPr>
        <w:tc>
          <w:tcPr>
            <w:tcW w:w="568" w:type="dxa"/>
            <w:vMerge/>
            <w:vAlign w:val="center"/>
          </w:tcPr>
          <w:p w14:paraId="1226C002"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73A0D09C" w14:textId="77777777" w:rsidR="00655BCA" w:rsidRPr="009949E7" w:rsidRDefault="00655BCA" w:rsidP="007D40C4">
            <w:pPr>
              <w:spacing w:before="20" w:after="20" w:line="240" w:lineRule="auto"/>
              <w:jc w:val="center"/>
              <w:rPr>
                <w:sz w:val="24"/>
                <w:szCs w:val="24"/>
                <w:lang w:val="pl-PL"/>
              </w:rPr>
            </w:pPr>
          </w:p>
        </w:tc>
        <w:tc>
          <w:tcPr>
            <w:tcW w:w="3238" w:type="dxa"/>
            <w:gridSpan w:val="3"/>
            <w:vAlign w:val="center"/>
          </w:tcPr>
          <w:p w14:paraId="7B6FE03D"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10.2.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922" w:type="dxa"/>
            <w:vAlign w:val="center"/>
          </w:tcPr>
          <w:p w14:paraId="0DFA6FD6"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5BA118F7"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4E47ACB9"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2EBA0BC0"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restart"/>
            <w:vAlign w:val="center"/>
          </w:tcPr>
          <w:p w14:paraId="326196B9"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Công an thành phố</w:t>
            </w:r>
          </w:p>
        </w:tc>
      </w:tr>
      <w:tr w:rsidR="00655BCA" w:rsidRPr="009949E7" w14:paraId="1CD70599" w14:textId="77777777" w:rsidTr="007D40C4">
        <w:trPr>
          <w:jc w:val="center"/>
        </w:trPr>
        <w:tc>
          <w:tcPr>
            <w:tcW w:w="568" w:type="dxa"/>
            <w:vMerge/>
            <w:vAlign w:val="center"/>
          </w:tcPr>
          <w:p w14:paraId="01571DEB" w14:textId="77777777" w:rsidR="00655BCA" w:rsidRPr="009949E7" w:rsidRDefault="00655BCA" w:rsidP="007D40C4">
            <w:pPr>
              <w:tabs>
                <w:tab w:val="left" w:pos="3495"/>
              </w:tabs>
              <w:spacing w:before="20" w:after="20" w:line="240" w:lineRule="auto"/>
              <w:jc w:val="center"/>
              <w:rPr>
                <w:sz w:val="24"/>
                <w:szCs w:val="24"/>
                <w:lang w:val="pl-PL"/>
              </w:rPr>
            </w:pPr>
          </w:p>
        </w:tc>
        <w:tc>
          <w:tcPr>
            <w:tcW w:w="1041" w:type="dxa"/>
            <w:vMerge/>
            <w:vAlign w:val="center"/>
          </w:tcPr>
          <w:p w14:paraId="06236743" w14:textId="77777777" w:rsidR="00655BCA" w:rsidRPr="009949E7" w:rsidRDefault="00655BCA" w:rsidP="007D40C4">
            <w:pPr>
              <w:spacing w:before="20" w:after="20" w:line="240" w:lineRule="auto"/>
              <w:jc w:val="center"/>
              <w:rPr>
                <w:sz w:val="24"/>
                <w:szCs w:val="24"/>
                <w:lang w:val="pl-PL"/>
              </w:rPr>
            </w:pPr>
          </w:p>
        </w:tc>
        <w:tc>
          <w:tcPr>
            <w:tcW w:w="3238" w:type="dxa"/>
            <w:gridSpan w:val="3"/>
            <w:vAlign w:val="center"/>
          </w:tcPr>
          <w:p w14:paraId="173D333C" w14:textId="77777777" w:rsidR="00655BCA" w:rsidRPr="009949E7" w:rsidRDefault="00655BCA" w:rsidP="007D40C4">
            <w:pPr>
              <w:tabs>
                <w:tab w:val="left" w:pos="3495"/>
              </w:tabs>
              <w:spacing w:before="20" w:after="20" w:line="240" w:lineRule="auto"/>
              <w:jc w:val="both"/>
              <w:rPr>
                <w:sz w:val="24"/>
                <w:szCs w:val="24"/>
                <w:lang w:val="pl-PL"/>
              </w:rPr>
            </w:pPr>
            <w:r w:rsidRPr="009949E7">
              <w:rPr>
                <w:sz w:val="24"/>
                <w:szCs w:val="24"/>
                <w:lang w:val="pl-PL"/>
              </w:rPr>
              <w:t>10.3. Có hệ thống camera AI giám sát an ninh trên  địa bàn toàn xã</w:t>
            </w:r>
          </w:p>
        </w:tc>
        <w:tc>
          <w:tcPr>
            <w:tcW w:w="922" w:type="dxa"/>
            <w:vAlign w:val="center"/>
          </w:tcPr>
          <w:p w14:paraId="21E3451F"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26DF72F0"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65492179"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41961951" w14:textId="77777777" w:rsidR="00655BCA" w:rsidRPr="009949E7" w:rsidRDefault="00655BCA"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Merge/>
            <w:vAlign w:val="center"/>
          </w:tcPr>
          <w:p w14:paraId="365603A8" w14:textId="26473471" w:rsidR="00655BCA" w:rsidRPr="009949E7" w:rsidRDefault="00655BCA" w:rsidP="007D40C4">
            <w:pPr>
              <w:tabs>
                <w:tab w:val="left" w:pos="3495"/>
              </w:tabs>
              <w:spacing w:before="20" w:after="20" w:line="240" w:lineRule="auto"/>
              <w:jc w:val="center"/>
              <w:rPr>
                <w:sz w:val="24"/>
                <w:szCs w:val="24"/>
                <w:lang w:val="pl-PL"/>
              </w:rPr>
            </w:pPr>
          </w:p>
        </w:tc>
      </w:tr>
      <w:tr w:rsidR="00A50061" w:rsidRPr="009949E7" w14:paraId="6C9F48AE" w14:textId="77777777" w:rsidTr="007D40C4">
        <w:trPr>
          <w:jc w:val="center"/>
        </w:trPr>
        <w:tc>
          <w:tcPr>
            <w:tcW w:w="568" w:type="dxa"/>
            <w:vMerge/>
            <w:vAlign w:val="center"/>
          </w:tcPr>
          <w:p w14:paraId="7FFE6F95" w14:textId="77777777" w:rsidR="00A50061" w:rsidRPr="009949E7" w:rsidRDefault="00A50061" w:rsidP="007D40C4">
            <w:pPr>
              <w:tabs>
                <w:tab w:val="left" w:pos="3495"/>
              </w:tabs>
              <w:spacing w:before="20" w:after="20" w:line="240" w:lineRule="auto"/>
              <w:jc w:val="center"/>
              <w:rPr>
                <w:sz w:val="24"/>
                <w:szCs w:val="24"/>
                <w:lang w:val="pl-PL"/>
              </w:rPr>
            </w:pPr>
          </w:p>
        </w:tc>
        <w:tc>
          <w:tcPr>
            <w:tcW w:w="1041" w:type="dxa"/>
            <w:vMerge/>
            <w:vAlign w:val="center"/>
          </w:tcPr>
          <w:p w14:paraId="5F0B9F63" w14:textId="77777777" w:rsidR="00A50061" w:rsidRPr="009949E7" w:rsidRDefault="00A50061" w:rsidP="007D40C4">
            <w:pPr>
              <w:spacing w:before="20" w:after="20" w:line="240" w:lineRule="auto"/>
              <w:jc w:val="center"/>
              <w:rPr>
                <w:sz w:val="24"/>
                <w:szCs w:val="24"/>
                <w:lang w:val="pl-PL"/>
              </w:rPr>
            </w:pPr>
          </w:p>
        </w:tc>
        <w:tc>
          <w:tcPr>
            <w:tcW w:w="3238" w:type="dxa"/>
            <w:gridSpan w:val="3"/>
            <w:vAlign w:val="center"/>
          </w:tcPr>
          <w:p w14:paraId="5BEE8755" w14:textId="77777777" w:rsidR="00A50061" w:rsidRPr="009949E7" w:rsidRDefault="00A50061" w:rsidP="007D40C4">
            <w:pPr>
              <w:tabs>
                <w:tab w:val="left" w:pos="3495"/>
              </w:tabs>
              <w:spacing w:before="20" w:after="20" w:line="240" w:lineRule="auto"/>
              <w:jc w:val="both"/>
              <w:rPr>
                <w:sz w:val="24"/>
                <w:szCs w:val="24"/>
                <w:lang w:val="pl-PL"/>
              </w:rPr>
            </w:pPr>
            <w:r w:rsidRPr="009949E7">
              <w:rPr>
                <w:sz w:val="24"/>
                <w:szCs w:val="24"/>
                <w:lang w:val="pl-PL"/>
              </w:rPr>
              <w:t>10.4. Xây dựng lực lượng dân quân “vững mạnh, rộng khắp” và hoàn thành các chỉ tiêu quân sự, quốc phòng</w:t>
            </w:r>
          </w:p>
        </w:tc>
        <w:tc>
          <w:tcPr>
            <w:tcW w:w="922" w:type="dxa"/>
            <w:vAlign w:val="center"/>
          </w:tcPr>
          <w:p w14:paraId="68CAB712"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74" w:type="dxa"/>
            <w:vAlign w:val="center"/>
          </w:tcPr>
          <w:p w14:paraId="43DE1CA8"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886" w:type="dxa"/>
            <w:vAlign w:val="center"/>
          </w:tcPr>
          <w:p w14:paraId="3AFE412F"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2643" w:type="dxa"/>
            <w:vAlign w:val="center"/>
          </w:tcPr>
          <w:p w14:paraId="47176DFB"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Đạt</w:t>
            </w:r>
          </w:p>
        </w:tc>
        <w:tc>
          <w:tcPr>
            <w:tcW w:w="1702" w:type="dxa"/>
            <w:vAlign w:val="center"/>
          </w:tcPr>
          <w:p w14:paraId="68E32214" w14:textId="77777777" w:rsidR="00A50061" w:rsidRPr="009949E7" w:rsidRDefault="00A50061" w:rsidP="007D40C4">
            <w:pPr>
              <w:tabs>
                <w:tab w:val="left" w:pos="3495"/>
              </w:tabs>
              <w:spacing w:before="20" w:after="20" w:line="240" w:lineRule="auto"/>
              <w:jc w:val="center"/>
              <w:rPr>
                <w:sz w:val="24"/>
                <w:szCs w:val="24"/>
                <w:lang w:val="pl-PL"/>
              </w:rPr>
            </w:pPr>
            <w:r w:rsidRPr="009949E7">
              <w:rPr>
                <w:sz w:val="24"/>
                <w:szCs w:val="24"/>
                <w:lang w:val="pl-PL"/>
              </w:rPr>
              <w:t>Bộ chỉ huy quân sự thành phố</w:t>
            </w:r>
          </w:p>
        </w:tc>
      </w:tr>
    </w:tbl>
    <w:p w14:paraId="35B43F3C" w14:textId="77777777" w:rsidR="00C404D5" w:rsidRPr="000A6847" w:rsidRDefault="00C404D5" w:rsidP="00C82835">
      <w:pPr>
        <w:tabs>
          <w:tab w:val="left" w:pos="3495"/>
        </w:tabs>
        <w:rPr>
          <w:rFonts w:ascii="Times New Roman" w:hAnsi="Times New Roman" w:cs="Times New Roman"/>
          <w:sz w:val="24"/>
          <w:szCs w:val="24"/>
          <w:lang w:val="pl-PL"/>
        </w:rPr>
        <w:sectPr w:rsidR="00C404D5" w:rsidRPr="000A6847" w:rsidSect="003F7F1B">
          <w:pgSz w:w="16838" w:h="11906" w:orient="landscape" w:code="9"/>
          <w:pgMar w:top="630" w:right="851" w:bottom="630" w:left="851" w:header="720" w:footer="720" w:gutter="0"/>
          <w:cols w:space="720"/>
          <w:docGrid w:linePitch="360"/>
        </w:sectPr>
      </w:pPr>
    </w:p>
    <w:p w14:paraId="5EEABCBB" w14:textId="77777777" w:rsidR="00FD0F9E" w:rsidRPr="000A6847" w:rsidRDefault="00FD0F9E" w:rsidP="00C82835">
      <w:pPr>
        <w:tabs>
          <w:tab w:val="left" w:pos="3495"/>
        </w:tabs>
        <w:spacing w:after="0" w:line="240" w:lineRule="auto"/>
        <w:rPr>
          <w:rFonts w:ascii="Times New Roman" w:hAnsi="Times New Roman" w:cs="Times New Roman"/>
          <w:sz w:val="24"/>
          <w:szCs w:val="24"/>
          <w:lang w:val="pl-PL"/>
        </w:rPr>
      </w:pPr>
    </w:p>
    <w:sectPr w:rsidR="00FD0F9E" w:rsidRPr="000A6847" w:rsidSect="001E7A26">
      <w:type w:val="continuous"/>
      <w:pgSz w:w="16838" w:h="11906" w:orient="landscape" w:code="9"/>
      <w:pgMar w:top="794" w:right="1134"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0B89" w14:textId="77777777" w:rsidR="00B75121" w:rsidRPr="00205154" w:rsidRDefault="00B75121">
      <w:pPr>
        <w:spacing w:line="240" w:lineRule="auto"/>
        <w:rPr>
          <w:sz w:val="21"/>
          <w:szCs w:val="21"/>
        </w:rPr>
      </w:pPr>
      <w:r w:rsidRPr="00205154">
        <w:rPr>
          <w:sz w:val="21"/>
          <w:szCs w:val="21"/>
        </w:rPr>
        <w:separator/>
      </w:r>
    </w:p>
  </w:endnote>
  <w:endnote w:type="continuationSeparator" w:id="0">
    <w:p w14:paraId="6BC594EE" w14:textId="77777777" w:rsidR="00B75121" w:rsidRPr="00205154" w:rsidRDefault="00B75121">
      <w:pPr>
        <w:spacing w:line="240" w:lineRule="auto"/>
        <w:rPr>
          <w:sz w:val="21"/>
          <w:szCs w:val="21"/>
        </w:rPr>
      </w:pPr>
      <w:r w:rsidRPr="00205154">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96CA1" w14:textId="77777777" w:rsidR="00B75121" w:rsidRPr="00205154" w:rsidRDefault="00B75121">
      <w:pPr>
        <w:spacing w:after="0"/>
        <w:rPr>
          <w:sz w:val="21"/>
          <w:szCs w:val="21"/>
        </w:rPr>
      </w:pPr>
      <w:r w:rsidRPr="00205154">
        <w:rPr>
          <w:sz w:val="21"/>
          <w:szCs w:val="21"/>
        </w:rPr>
        <w:separator/>
      </w:r>
    </w:p>
  </w:footnote>
  <w:footnote w:type="continuationSeparator" w:id="0">
    <w:p w14:paraId="6999433A" w14:textId="77777777" w:rsidR="00B75121" w:rsidRPr="00205154" w:rsidRDefault="00B75121">
      <w:pPr>
        <w:spacing w:after="0"/>
        <w:rPr>
          <w:sz w:val="21"/>
          <w:szCs w:val="21"/>
        </w:rPr>
      </w:pPr>
      <w:r w:rsidRPr="00205154">
        <w:rPr>
          <w:sz w:val="21"/>
          <w:szCs w:val="21"/>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622E2"/>
    <w:multiLevelType w:val="hybridMultilevel"/>
    <w:tmpl w:val="34E45E1A"/>
    <w:lvl w:ilvl="0" w:tplc="973EAA7E">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C6130"/>
    <w:multiLevelType w:val="hybridMultilevel"/>
    <w:tmpl w:val="AC0CB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116C2"/>
    <w:multiLevelType w:val="hybridMultilevel"/>
    <w:tmpl w:val="8228C14A"/>
    <w:lvl w:ilvl="0" w:tplc="BD88B25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02B98"/>
    <w:multiLevelType w:val="hybridMultilevel"/>
    <w:tmpl w:val="7AF8DF00"/>
    <w:lvl w:ilvl="0" w:tplc="CFB048AC">
      <w:start w:val="4"/>
      <w:numFmt w:val="bullet"/>
      <w:lvlText w:val="-"/>
      <w:lvlJc w:val="left"/>
      <w:pPr>
        <w:ind w:left="360" w:hanging="360"/>
      </w:pPr>
      <w:rPr>
        <w:rFonts w:ascii="Times New Roman" w:eastAsia="Times New Roman" w:hAnsi="Times New Roman" w:cs="Times New Roman" w:hint="default"/>
        <w:color w:val="auto"/>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F00B00"/>
    <w:multiLevelType w:val="hybridMultilevel"/>
    <w:tmpl w:val="EDDCD8D8"/>
    <w:lvl w:ilvl="0" w:tplc="88D82EE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36AF9"/>
    <w:multiLevelType w:val="hybridMultilevel"/>
    <w:tmpl w:val="60EE088E"/>
    <w:lvl w:ilvl="0" w:tplc="3EFA5BE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6220677">
    <w:abstractNumId w:val="3"/>
  </w:num>
  <w:num w:numId="2" w16cid:durableId="65811202">
    <w:abstractNumId w:val="4"/>
  </w:num>
  <w:num w:numId="3" w16cid:durableId="1420130533">
    <w:abstractNumId w:val="2"/>
  </w:num>
  <w:num w:numId="4" w16cid:durableId="1246837031">
    <w:abstractNumId w:val="5"/>
  </w:num>
  <w:num w:numId="5" w16cid:durableId="110632091">
    <w:abstractNumId w:val="0"/>
  </w:num>
  <w:num w:numId="6" w16cid:durableId="681392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4"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02C1"/>
    <w:rsid w:val="00003A4A"/>
    <w:rsid w:val="00011450"/>
    <w:rsid w:val="00012C72"/>
    <w:rsid w:val="00026EC0"/>
    <w:rsid w:val="00036CD9"/>
    <w:rsid w:val="000370E9"/>
    <w:rsid w:val="00043C13"/>
    <w:rsid w:val="00054324"/>
    <w:rsid w:val="00055A13"/>
    <w:rsid w:val="00057182"/>
    <w:rsid w:val="00061E4E"/>
    <w:rsid w:val="000716C6"/>
    <w:rsid w:val="00072979"/>
    <w:rsid w:val="000758F8"/>
    <w:rsid w:val="00075A08"/>
    <w:rsid w:val="0008423A"/>
    <w:rsid w:val="000924EF"/>
    <w:rsid w:val="000A1D4B"/>
    <w:rsid w:val="000A6847"/>
    <w:rsid w:val="000B363D"/>
    <w:rsid w:val="000C0A15"/>
    <w:rsid w:val="000C2505"/>
    <w:rsid w:val="000D1752"/>
    <w:rsid w:val="000F3EC0"/>
    <w:rsid w:val="001032B0"/>
    <w:rsid w:val="00112AA5"/>
    <w:rsid w:val="00114933"/>
    <w:rsid w:val="00117C1F"/>
    <w:rsid w:val="0012211C"/>
    <w:rsid w:val="001277D8"/>
    <w:rsid w:val="00132F3C"/>
    <w:rsid w:val="001348C1"/>
    <w:rsid w:val="00142EBF"/>
    <w:rsid w:val="00147751"/>
    <w:rsid w:val="00150CBC"/>
    <w:rsid w:val="00150D9B"/>
    <w:rsid w:val="001517C4"/>
    <w:rsid w:val="0015445E"/>
    <w:rsid w:val="00156E1E"/>
    <w:rsid w:val="0015717F"/>
    <w:rsid w:val="00162D66"/>
    <w:rsid w:val="00164C51"/>
    <w:rsid w:val="00165823"/>
    <w:rsid w:val="00174FAC"/>
    <w:rsid w:val="0018687E"/>
    <w:rsid w:val="001870FE"/>
    <w:rsid w:val="00187198"/>
    <w:rsid w:val="00195D21"/>
    <w:rsid w:val="001A1FA4"/>
    <w:rsid w:val="001A6E5C"/>
    <w:rsid w:val="001C018C"/>
    <w:rsid w:val="001C0CBE"/>
    <w:rsid w:val="001C2216"/>
    <w:rsid w:val="001D0B08"/>
    <w:rsid w:val="001D1372"/>
    <w:rsid w:val="001D3807"/>
    <w:rsid w:val="001E37A6"/>
    <w:rsid w:val="001E4427"/>
    <w:rsid w:val="001E7A26"/>
    <w:rsid w:val="001F50D0"/>
    <w:rsid w:val="001F6AD3"/>
    <w:rsid w:val="001F6BFA"/>
    <w:rsid w:val="001F7597"/>
    <w:rsid w:val="00200C3A"/>
    <w:rsid w:val="00205154"/>
    <w:rsid w:val="002063A6"/>
    <w:rsid w:val="00213A02"/>
    <w:rsid w:val="00224629"/>
    <w:rsid w:val="00224DFA"/>
    <w:rsid w:val="002319C3"/>
    <w:rsid w:val="00232521"/>
    <w:rsid w:val="002744FD"/>
    <w:rsid w:val="00285B3A"/>
    <w:rsid w:val="00290482"/>
    <w:rsid w:val="0029127E"/>
    <w:rsid w:val="002B283D"/>
    <w:rsid w:val="002E11B4"/>
    <w:rsid w:val="002F2405"/>
    <w:rsid w:val="00300DD3"/>
    <w:rsid w:val="00304B73"/>
    <w:rsid w:val="003062A5"/>
    <w:rsid w:val="003072FF"/>
    <w:rsid w:val="0031072D"/>
    <w:rsid w:val="00310CF9"/>
    <w:rsid w:val="00317AA2"/>
    <w:rsid w:val="00321BA1"/>
    <w:rsid w:val="00340614"/>
    <w:rsid w:val="0034342B"/>
    <w:rsid w:val="00347075"/>
    <w:rsid w:val="00355727"/>
    <w:rsid w:val="00365CCF"/>
    <w:rsid w:val="00367E1F"/>
    <w:rsid w:val="00382319"/>
    <w:rsid w:val="0038532B"/>
    <w:rsid w:val="003867CF"/>
    <w:rsid w:val="003C13B2"/>
    <w:rsid w:val="003C571D"/>
    <w:rsid w:val="003D01D6"/>
    <w:rsid w:val="003D50B3"/>
    <w:rsid w:val="003D721A"/>
    <w:rsid w:val="003E06B5"/>
    <w:rsid w:val="003E1164"/>
    <w:rsid w:val="003E5485"/>
    <w:rsid w:val="003F04F3"/>
    <w:rsid w:val="003F4CAB"/>
    <w:rsid w:val="003F7F1B"/>
    <w:rsid w:val="0040027B"/>
    <w:rsid w:val="00407E33"/>
    <w:rsid w:val="00413D29"/>
    <w:rsid w:val="0041748B"/>
    <w:rsid w:val="00425B4A"/>
    <w:rsid w:val="00427DE1"/>
    <w:rsid w:val="00433658"/>
    <w:rsid w:val="004353CE"/>
    <w:rsid w:val="00437606"/>
    <w:rsid w:val="00441920"/>
    <w:rsid w:val="00445805"/>
    <w:rsid w:val="00445DB2"/>
    <w:rsid w:val="004469AE"/>
    <w:rsid w:val="00447A3D"/>
    <w:rsid w:val="00462A95"/>
    <w:rsid w:val="00467415"/>
    <w:rsid w:val="0047343D"/>
    <w:rsid w:val="0048233E"/>
    <w:rsid w:val="00485881"/>
    <w:rsid w:val="004902C1"/>
    <w:rsid w:val="00490356"/>
    <w:rsid w:val="00493DEB"/>
    <w:rsid w:val="004A790E"/>
    <w:rsid w:val="004C3EB4"/>
    <w:rsid w:val="004D06B1"/>
    <w:rsid w:val="004D3C32"/>
    <w:rsid w:val="004D526B"/>
    <w:rsid w:val="004D54BA"/>
    <w:rsid w:val="004E24C3"/>
    <w:rsid w:val="004E3695"/>
    <w:rsid w:val="004E4216"/>
    <w:rsid w:val="004F25D7"/>
    <w:rsid w:val="00506A49"/>
    <w:rsid w:val="00512F76"/>
    <w:rsid w:val="00513A77"/>
    <w:rsid w:val="00514442"/>
    <w:rsid w:val="00516392"/>
    <w:rsid w:val="005204C9"/>
    <w:rsid w:val="005211C8"/>
    <w:rsid w:val="00523979"/>
    <w:rsid w:val="0052402D"/>
    <w:rsid w:val="0052733D"/>
    <w:rsid w:val="00536778"/>
    <w:rsid w:val="00545A47"/>
    <w:rsid w:val="005501FA"/>
    <w:rsid w:val="00557B55"/>
    <w:rsid w:val="0058560B"/>
    <w:rsid w:val="00587A11"/>
    <w:rsid w:val="00587E5F"/>
    <w:rsid w:val="005947FF"/>
    <w:rsid w:val="00595CFB"/>
    <w:rsid w:val="00596ED8"/>
    <w:rsid w:val="005A4BCA"/>
    <w:rsid w:val="005A60A3"/>
    <w:rsid w:val="005A6C16"/>
    <w:rsid w:val="005B0E44"/>
    <w:rsid w:val="005C35EE"/>
    <w:rsid w:val="005C6B11"/>
    <w:rsid w:val="005F1A81"/>
    <w:rsid w:val="005F2EF5"/>
    <w:rsid w:val="0061455B"/>
    <w:rsid w:val="0061535B"/>
    <w:rsid w:val="00622F31"/>
    <w:rsid w:val="006230B1"/>
    <w:rsid w:val="00627B7A"/>
    <w:rsid w:val="006323B0"/>
    <w:rsid w:val="00632AC5"/>
    <w:rsid w:val="0063619E"/>
    <w:rsid w:val="00636D7C"/>
    <w:rsid w:val="00640A38"/>
    <w:rsid w:val="00640E45"/>
    <w:rsid w:val="006460D5"/>
    <w:rsid w:val="00655BCA"/>
    <w:rsid w:val="006562EF"/>
    <w:rsid w:val="00660AAC"/>
    <w:rsid w:val="00661CD8"/>
    <w:rsid w:val="00680040"/>
    <w:rsid w:val="006813AC"/>
    <w:rsid w:val="006830CA"/>
    <w:rsid w:val="006935FF"/>
    <w:rsid w:val="00694C14"/>
    <w:rsid w:val="00694E47"/>
    <w:rsid w:val="006A2A2F"/>
    <w:rsid w:val="006C0F17"/>
    <w:rsid w:val="006C1322"/>
    <w:rsid w:val="006C28E9"/>
    <w:rsid w:val="006D441E"/>
    <w:rsid w:val="006E2D66"/>
    <w:rsid w:val="006E3C8E"/>
    <w:rsid w:val="006F1EE6"/>
    <w:rsid w:val="006F4310"/>
    <w:rsid w:val="006F78BC"/>
    <w:rsid w:val="0070528A"/>
    <w:rsid w:val="0070620C"/>
    <w:rsid w:val="007172F3"/>
    <w:rsid w:val="0072302C"/>
    <w:rsid w:val="00723652"/>
    <w:rsid w:val="00725A46"/>
    <w:rsid w:val="00734F2B"/>
    <w:rsid w:val="0073518D"/>
    <w:rsid w:val="00742705"/>
    <w:rsid w:val="007452B5"/>
    <w:rsid w:val="00746845"/>
    <w:rsid w:val="00763BAC"/>
    <w:rsid w:val="00764634"/>
    <w:rsid w:val="00770CBA"/>
    <w:rsid w:val="00787171"/>
    <w:rsid w:val="007879BA"/>
    <w:rsid w:val="007A2850"/>
    <w:rsid w:val="007A608F"/>
    <w:rsid w:val="007B1750"/>
    <w:rsid w:val="007B1F6A"/>
    <w:rsid w:val="007B3528"/>
    <w:rsid w:val="007B5E00"/>
    <w:rsid w:val="007C1A78"/>
    <w:rsid w:val="007C7A2E"/>
    <w:rsid w:val="007D40C4"/>
    <w:rsid w:val="007E6822"/>
    <w:rsid w:val="008023F7"/>
    <w:rsid w:val="008126C2"/>
    <w:rsid w:val="008243C4"/>
    <w:rsid w:val="00844A06"/>
    <w:rsid w:val="00845A5F"/>
    <w:rsid w:val="008506FF"/>
    <w:rsid w:val="008576ED"/>
    <w:rsid w:val="008664B4"/>
    <w:rsid w:val="00871D2F"/>
    <w:rsid w:val="00871D7C"/>
    <w:rsid w:val="00872604"/>
    <w:rsid w:val="0088100F"/>
    <w:rsid w:val="00883274"/>
    <w:rsid w:val="0089002B"/>
    <w:rsid w:val="0089398A"/>
    <w:rsid w:val="00893C8C"/>
    <w:rsid w:val="008A5541"/>
    <w:rsid w:val="008C134F"/>
    <w:rsid w:val="008C2C23"/>
    <w:rsid w:val="008D22F4"/>
    <w:rsid w:val="008D556B"/>
    <w:rsid w:val="008E3A2B"/>
    <w:rsid w:val="008E45C7"/>
    <w:rsid w:val="008E4723"/>
    <w:rsid w:val="008E59A9"/>
    <w:rsid w:val="008F7EE4"/>
    <w:rsid w:val="00920CFB"/>
    <w:rsid w:val="009215B7"/>
    <w:rsid w:val="00937A5C"/>
    <w:rsid w:val="00952AC3"/>
    <w:rsid w:val="00953385"/>
    <w:rsid w:val="00957B4B"/>
    <w:rsid w:val="0096284F"/>
    <w:rsid w:val="00980154"/>
    <w:rsid w:val="00981237"/>
    <w:rsid w:val="009905F2"/>
    <w:rsid w:val="009949E7"/>
    <w:rsid w:val="00994C0F"/>
    <w:rsid w:val="00997FC9"/>
    <w:rsid w:val="009A57B6"/>
    <w:rsid w:val="009B0C66"/>
    <w:rsid w:val="009C0B8B"/>
    <w:rsid w:val="009C3C23"/>
    <w:rsid w:val="009C4268"/>
    <w:rsid w:val="009E3A5B"/>
    <w:rsid w:val="009E7DC3"/>
    <w:rsid w:val="009F1FEA"/>
    <w:rsid w:val="009F2437"/>
    <w:rsid w:val="009F30AC"/>
    <w:rsid w:val="009F5AB2"/>
    <w:rsid w:val="00A05652"/>
    <w:rsid w:val="00A148C0"/>
    <w:rsid w:val="00A169EE"/>
    <w:rsid w:val="00A17451"/>
    <w:rsid w:val="00A338C8"/>
    <w:rsid w:val="00A34772"/>
    <w:rsid w:val="00A4242C"/>
    <w:rsid w:val="00A43F72"/>
    <w:rsid w:val="00A44E71"/>
    <w:rsid w:val="00A50061"/>
    <w:rsid w:val="00A50571"/>
    <w:rsid w:val="00A51526"/>
    <w:rsid w:val="00A57C35"/>
    <w:rsid w:val="00A623BB"/>
    <w:rsid w:val="00A62963"/>
    <w:rsid w:val="00A62D15"/>
    <w:rsid w:val="00A662AF"/>
    <w:rsid w:val="00A809F4"/>
    <w:rsid w:val="00A84BE5"/>
    <w:rsid w:val="00A87DB2"/>
    <w:rsid w:val="00A93D12"/>
    <w:rsid w:val="00A93E4B"/>
    <w:rsid w:val="00A95815"/>
    <w:rsid w:val="00AA0DA8"/>
    <w:rsid w:val="00AA3C5E"/>
    <w:rsid w:val="00AA5269"/>
    <w:rsid w:val="00AA6D8C"/>
    <w:rsid w:val="00AB2F6B"/>
    <w:rsid w:val="00AC108B"/>
    <w:rsid w:val="00AD3746"/>
    <w:rsid w:val="00AE19F1"/>
    <w:rsid w:val="00B0230C"/>
    <w:rsid w:val="00B05E99"/>
    <w:rsid w:val="00B06D0F"/>
    <w:rsid w:val="00B071BB"/>
    <w:rsid w:val="00B10D76"/>
    <w:rsid w:val="00B12085"/>
    <w:rsid w:val="00B20B2A"/>
    <w:rsid w:val="00B25288"/>
    <w:rsid w:val="00B42B23"/>
    <w:rsid w:val="00B46623"/>
    <w:rsid w:val="00B4761F"/>
    <w:rsid w:val="00B5016C"/>
    <w:rsid w:val="00B50B83"/>
    <w:rsid w:val="00B55825"/>
    <w:rsid w:val="00B61A2A"/>
    <w:rsid w:val="00B65F7F"/>
    <w:rsid w:val="00B700EA"/>
    <w:rsid w:val="00B75121"/>
    <w:rsid w:val="00B77EA4"/>
    <w:rsid w:val="00BA5845"/>
    <w:rsid w:val="00BB048C"/>
    <w:rsid w:val="00BB0D55"/>
    <w:rsid w:val="00BD0132"/>
    <w:rsid w:val="00BD0709"/>
    <w:rsid w:val="00BD1AF5"/>
    <w:rsid w:val="00BE2716"/>
    <w:rsid w:val="00BF5550"/>
    <w:rsid w:val="00C0056D"/>
    <w:rsid w:val="00C00595"/>
    <w:rsid w:val="00C00DD0"/>
    <w:rsid w:val="00C00EC5"/>
    <w:rsid w:val="00C02F48"/>
    <w:rsid w:val="00C0794F"/>
    <w:rsid w:val="00C1336D"/>
    <w:rsid w:val="00C22FD6"/>
    <w:rsid w:val="00C236D2"/>
    <w:rsid w:val="00C25E90"/>
    <w:rsid w:val="00C32AE0"/>
    <w:rsid w:val="00C35F45"/>
    <w:rsid w:val="00C404D5"/>
    <w:rsid w:val="00C407B7"/>
    <w:rsid w:val="00C40B21"/>
    <w:rsid w:val="00C41249"/>
    <w:rsid w:val="00C45597"/>
    <w:rsid w:val="00C56CB0"/>
    <w:rsid w:val="00C576C3"/>
    <w:rsid w:val="00C63ED3"/>
    <w:rsid w:val="00C64FA7"/>
    <w:rsid w:val="00C75E96"/>
    <w:rsid w:val="00C773D7"/>
    <w:rsid w:val="00C82835"/>
    <w:rsid w:val="00C8410E"/>
    <w:rsid w:val="00C86EFC"/>
    <w:rsid w:val="00C873DD"/>
    <w:rsid w:val="00C90E97"/>
    <w:rsid w:val="00C94FF2"/>
    <w:rsid w:val="00CA2955"/>
    <w:rsid w:val="00CB7B81"/>
    <w:rsid w:val="00CC27C7"/>
    <w:rsid w:val="00CC285C"/>
    <w:rsid w:val="00CC538D"/>
    <w:rsid w:val="00CD4904"/>
    <w:rsid w:val="00CE40E0"/>
    <w:rsid w:val="00CF1B95"/>
    <w:rsid w:val="00D05AF8"/>
    <w:rsid w:val="00D07631"/>
    <w:rsid w:val="00D3055B"/>
    <w:rsid w:val="00D4110F"/>
    <w:rsid w:val="00D4215A"/>
    <w:rsid w:val="00D70981"/>
    <w:rsid w:val="00D72488"/>
    <w:rsid w:val="00D902C3"/>
    <w:rsid w:val="00D90DEA"/>
    <w:rsid w:val="00D91208"/>
    <w:rsid w:val="00D92EE0"/>
    <w:rsid w:val="00D946D2"/>
    <w:rsid w:val="00DA150C"/>
    <w:rsid w:val="00DB5A56"/>
    <w:rsid w:val="00DC0288"/>
    <w:rsid w:val="00DC172E"/>
    <w:rsid w:val="00DC2300"/>
    <w:rsid w:val="00DC33C3"/>
    <w:rsid w:val="00DC360A"/>
    <w:rsid w:val="00DC641B"/>
    <w:rsid w:val="00DD1EC7"/>
    <w:rsid w:val="00DD3111"/>
    <w:rsid w:val="00DD799C"/>
    <w:rsid w:val="00DE123D"/>
    <w:rsid w:val="00DE2573"/>
    <w:rsid w:val="00DE60B5"/>
    <w:rsid w:val="00DF0228"/>
    <w:rsid w:val="00DF3A48"/>
    <w:rsid w:val="00E13356"/>
    <w:rsid w:val="00E1523A"/>
    <w:rsid w:val="00E24D8A"/>
    <w:rsid w:val="00E34E99"/>
    <w:rsid w:val="00E4332F"/>
    <w:rsid w:val="00E61132"/>
    <w:rsid w:val="00E6302D"/>
    <w:rsid w:val="00E65816"/>
    <w:rsid w:val="00E85735"/>
    <w:rsid w:val="00E923BF"/>
    <w:rsid w:val="00E93788"/>
    <w:rsid w:val="00E9456F"/>
    <w:rsid w:val="00EA1C24"/>
    <w:rsid w:val="00EA4A82"/>
    <w:rsid w:val="00EA7255"/>
    <w:rsid w:val="00EB1A47"/>
    <w:rsid w:val="00EC05C5"/>
    <w:rsid w:val="00EC28AA"/>
    <w:rsid w:val="00ED050A"/>
    <w:rsid w:val="00ED48CB"/>
    <w:rsid w:val="00ED4CCB"/>
    <w:rsid w:val="00ED6992"/>
    <w:rsid w:val="00ED6EBA"/>
    <w:rsid w:val="00EE4EFE"/>
    <w:rsid w:val="00EE61DA"/>
    <w:rsid w:val="00EE6E42"/>
    <w:rsid w:val="00EF424B"/>
    <w:rsid w:val="00EF7F4B"/>
    <w:rsid w:val="00F00962"/>
    <w:rsid w:val="00F028EC"/>
    <w:rsid w:val="00F3026A"/>
    <w:rsid w:val="00F3244E"/>
    <w:rsid w:val="00F33845"/>
    <w:rsid w:val="00F50298"/>
    <w:rsid w:val="00F54977"/>
    <w:rsid w:val="00F66138"/>
    <w:rsid w:val="00F700FA"/>
    <w:rsid w:val="00F73A10"/>
    <w:rsid w:val="00F74E59"/>
    <w:rsid w:val="00F82DE9"/>
    <w:rsid w:val="00F83FC3"/>
    <w:rsid w:val="00F913D7"/>
    <w:rsid w:val="00F935B1"/>
    <w:rsid w:val="00F943C0"/>
    <w:rsid w:val="00F96092"/>
    <w:rsid w:val="00F96B5E"/>
    <w:rsid w:val="00FA722D"/>
    <w:rsid w:val="00FB3861"/>
    <w:rsid w:val="00FC1695"/>
    <w:rsid w:val="00FC7518"/>
    <w:rsid w:val="00FD0F9E"/>
    <w:rsid w:val="00FD6529"/>
    <w:rsid w:val="00FE2FC6"/>
    <w:rsid w:val="00FE6DA0"/>
    <w:rsid w:val="01235F7B"/>
    <w:rsid w:val="080F44B4"/>
    <w:rsid w:val="75537D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fillcolor="white">
      <v:fill color="white"/>
    </o:shapedefaults>
    <o:shapelayout v:ext="edit">
      <o:idmap v:ext="edit" data="2"/>
    </o:shapelayout>
  </w:shapeDefaults>
  <w:decimalSymbol w:val="."/>
  <w:listSeparator w:val=","/>
  <w14:docId w14:val="0FD9E0C4"/>
  <w15:docId w15:val="{0BAB51E4-B83D-479B-B706-CA89F062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4F"/>
    <w:pPr>
      <w:spacing w:after="200" w:line="276" w:lineRule="auto"/>
    </w:pPr>
    <w:rPr>
      <w:sz w:val="22"/>
      <w:szCs w:val="22"/>
    </w:rPr>
  </w:style>
  <w:style w:type="paragraph" w:styleId="Heading1">
    <w:name w:val="heading 1"/>
    <w:basedOn w:val="Normal"/>
    <w:next w:val="Normal"/>
    <w:link w:val="Heading1Char"/>
    <w:uiPriority w:val="9"/>
    <w:qFormat/>
    <w:rsid w:val="00C404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9C3C23"/>
    <w:pPr>
      <w:keepNext/>
      <w:spacing w:after="0" w:line="240" w:lineRule="auto"/>
      <w:jc w:val="center"/>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134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6392"/>
    <w:pPr>
      <w:spacing w:before="100" w:beforeAutospacing="1" w:after="100" w:afterAutospacing="1" w:line="240" w:lineRule="auto"/>
    </w:pPr>
    <w:rPr>
      <w:rFonts w:ascii="Times New Roman" w:eastAsia="Times New Roman" w:hAnsi="Times New Roman" w:cs="Times New Roman"/>
      <w:sz w:val="29"/>
      <w:szCs w:val="29"/>
    </w:rPr>
  </w:style>
  <w:style w:type="character" w:customStyle="1" w:styleId="Heading5Char">
    <w:name w:val="Heading 5 Char"/>
    <w:basedOn w:val="DefaultParagraphFont"/>
    <w:link w:val="Heading5"/>
    <w:rsid w:val="009C3C23"/>
    <w:rPr>
      <w:rFonts w:ascii="Arial" w:eastAsia="Times New Roman" w:hAnsi="Arial" w:cs="Arial"/>
      <w:b/>
      <w:bCs/>
      <w:sz w:val="24"/>
      <w:szCs w:val="24"/>
    </w:rPr>
  </w:style>
  <w:style w:type="paragraph" w:styleId="FootnoteText">
    <w:name w:val="footnote text"/>
    <w:basedOn w:val="Normal"/>
    <w:link w:val="FootnoteTextChar"/>
    <w:uiPriority w:val="99"/>
    <w:unhideWhenUsed/>
    <w:rsid w:val="00C404D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404D5"/>
    <w:rPr>
      <w:rFonts w:ascii="Times New Roman" w:eastAsia="Times New Roman" w:hAnsi="Times New Roman" w:cs="Times New Roman"/>
    </w:rPr>
  </w:style>
  <w:style w:type="character" w:styleId="FootnoteReference">
    <w:name w:val="footnote reference"/>
    <w:basedOn w:val="DefaultParagraphFont"/>
    <w:uiPriority w:val="99"/>
    <w:unhideWhenUsed/>
    <w:rsid w:val="00C404D5"/>
    <w:rPr>
      <w:vertAlign w:val="superscript"/>
    </w:rPr>
  </w:style>
  <w:style w:type="character" w:customStyle="1" w:styleId="Heading1Char">
    <w:name w:val="Heading 1 Char"/>
    <w:basedOn w:val="DefaultParagraphFont"/>
    <w:link w:val="Heading1"/>
    <w:uiPriority w:val="9"/>
    <w:rsid w:val="00C404D5"/>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213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A02"/>
    <w:rPr>
      <w:sz w:val="22"/>
      <w:szCs w:val="22"/>
    </w:rPr>
  </w:style>
  <w:style w:type="paragraph" w:styleId="Footer">
    <w:name w:val="footer"/>
    <w:basedOn w:val="Normal"/>
    <w:link w:val="FooterChar"/>
    <w:uiPriority w:val="99"/>
    <w:unhideWhenUsed/>
    <w:rsid w:val="00213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A02"/>
    <w:rPr>
      <w:sz w:val="22"/>
      <w:szCs w:val="22"/>
    </w:rPr>
  </w:style>
  <w:style w:type="paragraph" w:styleId="ListParagraph">
    <w:name w:val="List Paragraph"/>
    <w:basedOn w:val="Normal"/>
    <w:uiPriority w:val="34"/>
    <w:qFormat/>
    <w:rsid w:val="003062A5"/>
    <w:pPr>
      <w:ind w:left="720"/>
    </w:pPr>
    <w:rPr>
      <w:rFonts w:ascii="Calibri" w:eastAsia="Times New Roman" w:hAnsi="Calibri" w:cs="Times New Roman"/>
    </w:rPr>
  </w:style>
  <w:style w:type="table" w:customStyle="1" w:styleId="TableGrid1">
    <w:name w:val="Table Grid1"/>
    <w:basedOn w:val="TableNormal"/>
    <w:next w:val="TableGrid"/>
    <w:uiPriority w:val="39"/>
    <w:rsid w:val="00BD1AF5"/>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8506FF"/>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8506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850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248699">
      <w:bodyDiv w:val="1"/>
      <w:marLeft w:val="0"/>
      <w:marRight w:val="0"/>
      <w:marTop w:val="0"/>
      <w:marBottom w:val="0"/>
      <w:divBdr>
        <w:top w:val="none" w:sz="0" w:space="0" w:color="auto"/>
        <w:left w:val="none" w:sz="0" w:space="0" w:color="auto"/>
        <w:bottom w:val="none" w:sz="0" w:space="0" w:color="auto"/>
        <w:right w:val="none" w:sz="0" w:space="0" w:color="auto"/>
      </w:divBdr>
    </w:div>
    <w:div w:id="433132978">
      <w:bodyDiv w:val="1"/>
      <w:marLeft w:val="0"/>
      <w:marRight w:val="0"/>
      <w:marTop w:val="0"/>
      <w:marBottom w:val="0"/>
      <w:divBdr>
        <w:top w:val="none" w:sz="0" w:space="0" w:color="auto"/>
        <w:left w:val="none" w:sz="0" w:space="0" w:color="auto"/>
        <w:bottom w:val="none" w:sz="0" w:space="0" w:color="auto"/>
        <w:right w:val="none" w:sz="0" w:space="0" w:color="auto"/>
      </w:divBdr>
    </w:div>
    <w:div w:id="1257982005">
      <w:bodyDiv w:val="1"/>
      <w:marLeft w:val="0"/>
      <w:marRight w:val="0"/>
      <w:marTop w:val="0"/>
      <w:marBottom w:val="0"/>
      <w:divBdr>
        <w:top w:val="none" w:sz="0" w:space="0" w:color="auto"/>
        <w:left w:val="none" w:sz="0" w:space="0" w:color="auto"/>
        <w:bottom w:val="none" w:sz="0" w:space="0" w:color="auto"/>
        <w:right w:val="none" w:sz="0" w:space="0" w:color="auto"/>
      </w:divBdr>
    </w:div>
    <w:div w:id="1274895647">
      <w:bodyDiv w:val="1"/>
      <w:marLeft w:val="0"/>
      <w:marRight w:val="0"/>
      <w:marTop w:val="0"/>
      <w:marBottom w:val="0"/>
      <w:divBdr>
        <w:top w:val="none" w:sz="0" w:space="0" w:color="auto"/>
        <w:left w:val="none" w:sz="0" w:space="0" w:color="auto"/>
        <w:bottom w:val="none" w:sz="0" w:space="0" w:color="auto"/>
        <w:right w:val="none" w:sz="0" w:space="0" w:color="auto"/>
      </w:divBdr>
    </w:div>
    <w:div w:id="1411737156">
      <w:bodyDiv w:val="1"/>
      <w:marLeft w:val="0"/>
      <w:marRight w:val="0"/>
      <w:marTop w:val="0"/>
      <w:marBottom w:val="0"/>
      <w:divBdr>
        <w:top w:val="none" w:sz="0" w:space="0" w:color="auto"/>
        <w:left w:val="none" w:sz="0" w:space="0" w:color="auto"/>
        <w:bottom w:val="none" w:sz="0" w:space="0" w:color="auto"/>
        <w:right w:val="none" w:sz="0" w:space="0" w:color="auto"/>
      </w:divBdr>
    </w:div>
    <w:div w:id="1611935278">
      <w:bodyDiv w:val="1"/>
      <w:marLeft w:val="0"/>
      <w:marRight w:val="0"/>
      <w:marTop w:val="0"/>
      <w:marBottom w:val="0"/>
      <w:divBdr>
        <w:top w:val="none" w:sz="0" w:space="0" w:color="auto"/>
        <w:left w:val="none" w:sz="0" w:space="0" w:color="auto"/>
        <w:bottom w:val="none" w:sz="0" w:space="0" w:color="auto"/>
        <w:right w:val="none" w:sz="0" w:space="0" w:color="auto"/>
      </w:divBdr>
    </w:div>
    <w:div w:id="1956592478">
      <w:bodyDiv w:val="1"/>
      <w:marLeft w:val="0"/>
      <w:marRight w:val="0"/>
      <w:marTop w:val="0"/>
      <w:marBottom w:val="0"/>
      <w:divBdr>
        <w:top w:val="none" w:sz="0" w:space="0" w:color="auto"/>
        <w:left w:val="none" w:sz="0" w:space="0" w:color="auto"/>
        <w:bottom w:val="none" w:sz="0" w:space="0" w:color="auto"/>
        <w:right w:val="none" w:sz="0" w:space="0" w:color="auto"/>
      </w:divBdr>
    </w:div>
    <w:div w:id="1963657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371D490-4218-4059-A141-6FAAD374C8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6480</TotalTime>
  <Pages>13</Pages>
  <Words>3156</Words>
  <Characters>17991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Nguyễn Viết Minh Quang - 1.1032.36886</cp:lastModifiedBy>
  <cp:revision>155</cp:revision>
  <dcterms:created xsi:type="dcterms:W3CDTF">2026-03-19T07:52:00Z</dcterms:created>
  <dcterms:modified xsi:type="dcterms:W3CDTF">2026-08-10T04:04:00Z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5C603909F088491E9B2063342A811C49</vt:lpwstr>
  </property>
</Properties>
</file>